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80BFA" w14:textId="77777777" w:rsidR="00DD3F4B" w:rsidRPr="00DD3F4B" w:rsidRDefault="00DD3F4B" w:rsidP="00DD3F4B">
      <w:pPr>
        <w:overflowPunct w:val="0"/>
        <w:autoSpaceDE w:val="0"/>
        <w:autoSpaceDN w:val="0"/>
        <w:adjustRightInd w:val="0"/>
        <w:spacing w:after="0" w:line="240" w:lineRule="auto"/>
        <w:ind w:firstLine="720"/>
        <w:jc w:val="right"/>
        <w:rPr>
          <w:rFonts w:ascii="Times New Roman" w:hAnsi="Times New Roman"/>
          <w:b/>
          <w:noProof/>
          <w:sz w:val="24"/>
          <w:szCs w:val="24"/>
          <w:lang w:val="en-US"/>
        </w:rPr>
      </w:pPr>
      <w:r w:rsidRPr="00DD3F4B">
        <w:rPr>
          <w:rFonts w:ascii="Times New Roman" w:hAnsi="Times New Roman"/>
          <w:b/>
          <w:noProof/>
          <w:sz w:val="24"/>
          <w:szCs w:val="24"/>
          <w:lang w:val="en-US"/>
        </w:rPr>
        <w:t>Projektas</w:t>
      </w:r>
    </w:p>
    <w:p w14:paraId="73906563" w14:textId="77777777" w:rsidR="00F126EE" w:rsidRPr="000C2829" w:rsidRDefault="008844D3" w:rsidP="00F126EE">
      <w:pPr>
        <w:overflowPunct w:val="0"/>
        <w:autoSpaceDE w:val="0"/>
        <w:autoSpaceDN w:val="0"/>
        <w:adjustRightInd w:val="0"/>
        <w:spacing w:after="0" w:line="240" w:lineRule="auto"/>
        <w:ind w:firstLine="720"/>
        <w:jc w:val="center"/>
        <w:rPr>
          <w:rFonts w:ascii="Times New Roman" w:hAnsi="Times New Roman"/>
          <w:sz w:val="24"/>
          <w:szCs w:val="24"/>
        </w:rPr>
      </w:pPr>
      <w:r w:rsidRPr="00967529">
        <w:rPr>
          <w:rFonts w:ascii="Times New Roman" w:hAnsi="Times New Roman"/>
          <w:noProof/>
          <w:sz w:val="24"/>
          <w:szCs w:val="24"/>
          <w:lang w:val="en-US"/>
        </w:rPr>
        <w:drawing>
          <wp:inline distT="0" distB="0" distL="0" distR="0" wp14:anchorId="2976E631" wp14:editId="5169A065">
            <wp:extent cx="6667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058E7291" w14:textId="77777777" w:rsidR="00F126EE" w:rsidRPr="000C2829" w:rsidRDefault="00F126EE" w:rsidP="00F126EE">
      <w:pPr>
        <w:overflowPunct w:val="0"/>
        <w:autoSpaceDE w:val="0"/>
        <w:autoSpaceDN w:val="0"/>
        <w:adjustRightInd w:val="0"/>
        <w:spacing w:after="0" w:line="240" w:lineRule="auto"/>
        <w:ind w:firstLine="720"/>
        <w:jc w:val="center"/>
        <w:rPr>
          <w:rFonts w:ascii="Times New Roman" w:hAnsi="Times New Roman"/>
          <w:sz w:val="24"/>
          <w:szCs w:val="24"/>
        </w:rPr>
      </w:pPr>
    </w:p>
    <w:p w14:paraId="44CDD1DC" w14:textId="77777777" w:rsidR="00F126EE" w:rsidRPr="000C2829" w:rsidRDefault="00F126EE" w:rsidP="00F126EE">
      <w:pPr>
        <w:spacing w:after="0" w:line="240" w:lineRule="auto"/>
        <w:ind w:firstLine="720"/>
        <w:jc w:val="center"/>
        <w:rPr>
          <w:rFonts w:ascii="Times New Roman" w:hAnsi="Times New Roman"/>
          <w:b/>
          <w:sz w:val="24"/>
          <w:szCs w:val="24"/>
        </w:rPr>
      </w:pPr>
      <w:r w:rsidRPr="000C2829">
        <w:rPr>
          <w:rFonts w:ascii="Times New Roman" w:hAnsi="Times New Roman"/>
          <w:b/>
          <w:sz w:val="24"/>
          <w:szCs w:val="24"/>
        </w:rPr>
        <w:t>ANYKŠČIŲ RAJONO SAVIVALDYBĖS</w:t>
      </w:r>
    </w:p>
    <w:p w14:paraId="26F8ACB4" w14:textId="77777777" w:rsidR="00F126EE" w:rsidRPr="000C2829" w:rsidRDefault="00F126EE" w:rsidP="00F126EE">
      <w:pPr>
        <w:spacing w:after="0" w:line="240" w:lineRule="auto"/>
        <w:ind w:firstLine="720"/>
        <w:jc w:val="center"/>
        <w:rPr>
          <w:rFonts w:ascii="Times New Roman" w:hAnsi="Times New Roman"/>
          <w:b/>
          <w:sz w:val="24"/>
          <w:szCs w:val="24"/>
        </w:rPr>
      </w:pPr>
      <w:r w:rsidRPr="000C2829">
        <w:rPr>
          <w:rFonts w:ascii="Times New Roman" w:hAnsi="Times New Roman"/>
          <w:b/>
          <w:sz w:val="24"/>
          <w:szCs w:val="24"/>
        </w:rPr>
        <w:t>TARYBA</w:t>
      </w:r>
    </w:p>
    <w:p w14:paraId="2D064FAE" w14:textId="77777777" w:rsidR="00F126EE" w:rsidRPr="000C2829" w:rsidRDefault="00F126EE" w:rsidP="00F126EE">
      <w:pPr>
        <w:spacing w:after="0" w:line="240" w:lineRule="auto"/>
        <w:ind w:firstLine="720"/>
        <w:jc w:val="center"/>
        <w:rPr>
          <w:rFonts w:ascii="Times New Roman" w:hAnsi="Times New Roman"/>
          <w:b/>
          <w:sz w:val="24"/>
          <w:szCs w:val="24"/>
        </w:rPr>
      </w:pPr>
    </w:p>
    <w:p w14:paraId="662B9B54" w14:textId="77777777" w:rsidR="00F126EE" w:rsidRPr="000C2829" w:rsidRDefault="00F126EE" w:rsidP="00653FDE">
      <w:pPr>
        <w:spacing w:after="0" w:line="240" w:lineRule="auto"/>
        <w:ind w:firstLine="720"/>
        <w:jc w:val="center"/>
        <w:rPr>
          <w:rFonts w:ascii="Times New Roman" w:hAnsi="Times New Roman"/>
          <w:b/>
          <w:sz w:val="24"/>
          <w:szCs w:val="24"/>
        </w:rPr>
      </w:pPr>
      <w:r w:rsidRPr="000C2829">
        <w:rPr>
          <w:rFonts w:ascii="Times New Roman" w:hAnsi="Times New Roman"/>
          <w:b/>
          <w:sz w:val="24"/>
          <w:szCs w:val="24"/>
        </w:rPr>
        <w:t xml:space="preserve">SPRENDIMAS </w:t>
      </w:r>
    </w:p>
    <w:p w14:paraId="31F2CC8B" w14:textId="77777777" w:rsidR="00F126EE" w:rsidRPr="000C2829" w:rsidRDefault="00F126EE" w:rsidP="00F126EE">
      <w:pPr>
        <w:spacing w:after="0" w:line="240" w:lineRule="auto"/>
        <w:ind w:firstLine="720"/>
        <w:jc w:val="center"/>
        <w:rPr>
          <w:rFonts w:ascii="Times New Roman" w:hAnsi="Times New Roman"/>
          <w:b/>
          <w:sz w:val="24"/>
          <w:szCs w:val="24"/>
        </w:rPr>
      </w:pPr>
      <w:r w:rsidRPr="000C2829">
        <w:rPr>
          <w:rFonts w:ascii="Times New Roman" w:hAnsi="Times New Roman"/>
          <w:b/>
          <w:sz w:val="24"/>
          <w:szCs w:val="24"/>
        </w:rPr>
        <w:t xml:space="preserve">DĖL ANYKŠČIŲ </w:t>
      </w:r>
      <w:r>
        <w:rPr>
          <w:rFonts w:ascii="Times New Roman" w:hAnsi="Times New Roman"/>
          <w:b/>
          <w:sz w:val="24"/>
          <w:szCs w:val="24"/>
        </w:rPr>
        <w:t>KŪNO KULTŪROS IR SPORTO CENTRO</w:t>
      </w:r>
      <w:r w:rsidR="002D3275">
        <w:rPr>
          <w:rFonts w:ascii="Times New Roman" w:hAnsi="Times New Roman"/>
          <w:b/>
          <w:sz w:val="24"/>
          <w:szCs w:val="24"/>
        </w:rPr>
        <w:t xml:space="preserve"> </w:t>
      </w:r>
      <w:r w:rsidR="003260AC">
        <w:rPr>
          <w:rFonts w:ascii="Times New Roman" w:hAnsi="Times New Roman"/>
          <w:b/>
          <w:sz w:val="24"/>
          <w:szCs w:val="24"/>
        </w:rPr>
        <w:t xml:space="preserve">TEIKIAMŲ PASLAUGŲ </w:t>
      </w:r>
      <w:r>
        <w:rPr>
          <w:rFonts w:ascii="Times New Roman" w:hAnsi="Times New Roman"/>
          <w:b/>
          <w:sz w:val="24"/>
          <w:szCs w:val="24"/>
        </w:rPr>
        <w:t xml:space="preserve">KAINŲ </w:t>
      </w:r>
      <w:r w:rsidR="000C2187">
        <w:rPr>
          <w:rFonts w:ascii="Times New Roman" w:hAnsi="Times New Roman"/>
          <w:b/>
          <w:sz w:val="24"/>
          <w:szCs w:val="24"/>
        </w:rPr>
        <w:t>NUSTATYMO</w:t>
      </w:r>
      <w:r w:rsidR="00762D98">
        <w:rPr>
          <w:rFonts w:ascii="Times New Roman" w:hAnsi="Times New Roman"/>
          <w:b/>
          <w:sz w:val="24"/>
          <w:szCs w:val="24"/>
        </w:rPr>
        <w:t xml:space="preserve"> </w:t>
      </w:r>
      <w:r w:rsidRPr="000C2829">
        <w:rPr>
          <w:rFonts w:ascii="Times New Roman" w:hAnsi="Times New Roman"/>
          <w:b/>
          <w:sz w:val="24"/>
          <w:szCs w:val="24"/>
        </w:rPr>
        <w:t xml:space="preserve"> </w:t>
      </w:r>
    </w:p>
    <w:p w14:paraId="4A9DC0F8" w14:textId="77777777" w:rsidR="00F126EE" w:rsidRPr="000C2829" w:rsidRDefault="00F126EE" w:rsidP="00F126EE">
      <w:pPr>
        <w:spacing w:after="0" w:line="240" w:lineRule="auto"/>
        <w:ind w:firstLine="720"/>
        <w:jc w:val="center"/>
        <w:rPr>
          <w:rFonts w:ascii="Times New Roman" w:hAnsi="Times New Roman"/>
          <w:sz w:val="24"/>
          <w:szCs w:val="24"/>
        </w:rPr>
      </w:pPr>
    </w:p>
    <w:p w14:paraId="2100C715" w14:textId="77777777" w:rsidR="00F126EE" w:rsidRPr="000450C6" w:rsidRDefault="00F126EE" w:rsidP="00F126EE">
      <w:pPr>
        <w:spacing w:after="0" w:line="240" w:lineRule="auto"/>
        <w:ind w:firstLine="720"/>
        <w:jc w:val="center"/>
        <w:rPr>
          <w:rFonts w:ascii="Times New Roman" w:hAnsi="Times New Roman"/>
          <w:sz w:val="24"/>
          <w:szCs w:val="24"/>
        </w:rPr>
      </w:pPr>
      <w:r>
        <w:rPr>
          <w:rFonts w:ascii="Times New Roman" w:hAnsi="Times New Roman"/>
          <w:sz w:val="24"/>
          <w:szCs w:val="24"/>
        </w:rPr>
        <w:t>20</w:t>
      </w:r>
      <w:r w:rsidR="00E72046">
        <w:rPr>
          <w:rFonts w:ascii="Times New Roman" w:hAnsi="Times New Roman"/>
          <w:sz w:val="24"/>
          <w:szCs w:val="24"/>
        </w:rPr>
        <w:t>23</w:t>
      </w:r>
      <w:r>
        <w:rPr>
          <w:rFonts w:ascii="Times New Roman" w:hAnsi="Times New Roman"/>
          <w:sz w:val="24"/>
          <w:szCs w:val="24"/>
        </w:rPr>
        <w:t xml:space="preserve"> m. </w:t>
      </w:r>
      <w:r w:rsidR="00583F4D">
        <w:rPr>
          <w:rFonts w:ascii="Times New Roman" w:hAnsi="Times New Roman"/>
          <w:sz w:val="24"/>
          <w:szCs w:val="24"/>
        </w:rPr>
        <w:t>birželio</w:t>
      </w:r>
      <w:r>
        <w:rPr>
          <w:rFonts w:ascii="Times New Roman" w:hAnsi="Times New Roman"/>
          <w:sz w:val="24"/>
          <w:szCs w:val="24"/>
        </w:rPr>
        <w:t xml:space="preserve"> </w:t>
      </w:r>
      <w:r w:rsidR="00E72046">
        <w:rPr>
          <w:rFonts w:ascii="Times New Roman" w:hAnsi="Times New Roman"/>
          <w:sz w:val="24"/>
          <w:szCs w:val="24"/>
        </w:rPr>
        <w:t xml:space="preserve">       </w:t>
      </w:r>
      <w:r w:rsidRPr="000C2829">
        <w:rPr>
          <w:rFonts w:ascii="Times New Roman" w:hAnsi="Times New Roman"/>
          <w:sz w:val="24"/>
          <w:szCs w:val="24"/>
        </w:rPr>
        <w:t>d. Nr</w:t>
      </w:r>
      <w:r w:rsidRPr="000450C6">
        <w:rPr>
          <w:rFonts w:ascii="Times New Roman" w:hAnsi="Times New Roman"/>
          <w:sz w:val="24"/>
          <w:szCs w:val="24"/>
        </w:rPr>
        <w:t>. 1-T</w:t>
      </w:r>
      <w:r w:rsidR="00E72046">
        <w:rPr>
          <w:rFonts w:ascii="Times New Roman" w:hAnsi="Times New Roman"/>
          <w:sz w:val="24"/>
          <w:szCs w:val="24"/>
        </w:rPr>
        <w:t>-</w:t>
      </w:r>
    </w:p>
    <w:p w14:paraId="35E23411" w14:textId="77777777" w:rsidR="00F126EE" w:rsidRPr="000C2829" w:rsidRDefault="00F126EE" w:rsidP="00F126EE">
      <w:pPr>
        <w:spacing w:after="0" w:line="240" w:lineRule="auto"/>
        <w:ind w:firstLine="720"/>
        <w:jc w:val="center"/>
        <w:rPr>
          <w:rFonts w:ascii="Times New Roman" w:hAnsi="Times New Roman"/>
          <w:sz w:val="24"/>
          <w:szCs w:val="24"/>
        </w:rPr>
      </w:pPr>
      <w:r w:rsidRPr="000C2829">
        <w:rPr>
          <w:rFonts w:ascii="Times New Roman" w:hAnsi="Times New Roman"/>
          <w:sz w:val="24"/>
          <w:szCs w:val="24"/>
        </w:rPr>
        <w:t>Anykščiai</w:t>
      </w:r>
    </w:p>
    <w:p w14:paraId="41F435EF" w14:textId="77777777" w:rsidR="00F126EE" w:rsidRPr="000C2829" w:rsidRDefault="00F126EE" w:rsidP="00F126EE">
      <w:pPr>
        <w:spacing w:after="0" w:line="240" w:lineRule="auto"/>
        <w:ind w:firstLine="720"/>
        <w:jc w:val="both"/>
        <w:rPr>
          <w:rFonts w:ascii="Times New Roman" w:hAnsi="Times New Roman"/>
          <w:sz w:val="24"/>
          <w:szCs w:val="24"/>
        </w:rPr>
      </w:pPr>
    </w:p>
    <w:p w14:paraId="50C5EFC9" w14:textId="77777777" w:rsidR="00C0665A" w:rsidRDefault="00060C2B" w:rsidP="00C0665A">
      <w:pPr>
        <w:spacing w:after="0" w:line="360" w:lineRule="auto"/>
        <w:ind w:firstLine="993"/>
        <w:jc w:val="both"/>
        <w:rPr>
          <w:rFonts w:ascii="Times New Roman" w:hAnsi="Times New Roman"/>
          <w:sz w:val="24"/>
          <w:szCs w:val="24"/>
        </w:rPr>
      </w:pPr>
      <w:r w:rsidRPr="00060C2B">
        <w:rPr>
          <w:rFonts w:ascii="Times New Roman" w:hAnsi="Times New Roman"/>
          <w:sz w:val="24"/>
          <w:szCs w:val="24"/>
        </w:rPr>
        <w:t xml:space="preserve">Vadovaudamasi Lietuvos Respublikos vietos savivaldos įstatymo 6 straipsnio </w:t>
      </w:r>
      <w:r w:rsidR="000A23CC">
        <w:rPr>
          <w:rFonts w:ascii="Times New Roman" w:hAnsi="Times New Roman"/>
          <w:sz w:val="24"/>
          <w:szCs w:val="24"/>
        </w:rPr>
        <w:t>29</w:t>
      </w:r>
      <w:r w:rsidRPr="00060C2B">
        <w:rPr>
          <w:rFonts w:ascii="Times New Roman" w:hAnsi="Times New Roman"/>
          <w:sz w:val="24"/>
          <w:szCs w:val="24"/>
        </w:rPr>
        <w:t xml:space="preserve"> punktu, 15 straipsnio 2 dalies 29 punktu, 16 straipsnio 1 dalimi,</w:t>
      </w:r>
      <w:r w:rsidR="00F126EE" w:rsidRPr="000C2829">
        <w:rPr>
          <w:rFonts w:ascii="Times New Roman" w:hAnsi="Times New Roman"/>
          <w:sz w:val="24"/>
          <w:szCs w:val="24"/>
        </w:rPr>
        <w:t xml:space="preserve"> atsižvelgdama į Anykščių </w:t>
      </w:r>
      <w:r w:rsidR="00F126EE">
        <w:rPr>
          <w:rFonts w:ascii="Times New Roman" w:hAnsi="Times New Roman"/>
          <w:sz w:val="24"/>
          <w:szCs w:val="24"/>
        </w:rPr>
        <w:t>kūno kultūros ir sporto centro 20</w:t>
      </w:r>
      <w:r w:rsidR="003260AC">
        <w:rPr>
          <w:rFonts w:ascii="Times New Roman" w:hAnsi="Times New Roman"/>
          <w:sz w:val="24"/>
          <w:szCs w:val="24"/>
        </w:rPr>
        <w:t>23</w:t>
      </w:r>
      <w:r w:rsidR="00F126EE">
        <w:rPr>
          <w:rFonts w:ascii="Times New Roman" w:hAnsi="Times New Roman"/>
          <w:sz w:val="24"/>
          <w:szCs w:val="24"/>
        </w:rPr>
        <w:t xml:space="preserve"> m. </w:t>
      </w:r>
      <w:r w:rsidR="003260AC">
        <w:rPr>
          <w:rFonts w:ascii="Times New Roman" w:hAnsi="Times New Roman"/>
          <w:sz w:val="24"/>
          <w:szCs w:val="24"/>
        </w:rPr>
        <w:t xml:space="preserve">birželio </w:t>
      </w:r>
      <w:r w:rsidR="00F126EE">
        <w:rPr>
          <w:rFonts w:ascii="Times New Roman" w:hAnsi="Times New Roman"/>
          <w:sz w:val="24"/>
          <w:szCs w:val="24"/>
        </w:rPr>
        <w:t>8 d. raštą Nr. SR-</w:t>
      </w:r>
      <w:r w:rsidR="003260AC">
        <w:rPr>
          <w:rFonts w:ascii="Times New Roman" w:hAnsi="Times New Roman"/>
          <w:sz w:val="24"/>
          <w:szCs w:val="24"/>
        </w:rPr>
        <w:t>39</w:t>
      </w:r>
      <w:r w:rsidR="00F126EE">
        <w:rPr>
          <w:rFonts w:ascii="Times New Roman" w:hAnsi="Times New Roman"/>
          <w:sz w:val="24"/>
          <w:szCs w:val="24"/>
        </w:rPr>
        <w:t xml:space="preserve"> ,,Dėl </w:t>
      </w:r>
      <w:r w:rsidR="003260AC">
        <w:rPr>
          <w:rFonts w:ascii="Times New Roman" w:hAnsi="Times New Roman"/>
          <w:sz w:val="24"/>
          <w:szCs w:val="24"/>
        </w:rPr>
        <w:t xml:space="preserve">lauko </w:t>
      </w:r>
      <w:r w:rsidR="00F126EE">
        <w:rPr>
          <w:rFonts w:ascii="Times New Roman" w:hAnsi="Times New Roman"/>
          <w:sz w:val="24"/>
          <w:szCs w:val="24"/>
        </w:rPr>
        <w:t>teniso</w:t>
      </w:r>
      <w:r w:rsidR="003260AC">
        <w:rPr>
          <w:rFonts w:ascii="Times New Roman" w:hAnsi="Times New Roman"/>
          <w:sz w:val="24"/>
          <w:szCs w:val="24"/>
        </w:rPr>
        <w:t>, futbolo aikštės ir hipodromo nuomos įkainių</w:t>
      </w:r>
      <w:r w:rsidR="00220372">
        <w:rPr>
          <w:rFonts w:ascii="Times New Roman" w:hAnsi="Times New Roman"/>
          <w:sz w:val="24"/>
          <w:szCs w:val="24"/>
        </w:rPr>
        <w:t>“</w:t>
      </w:r>
      <w:r w:rsidR="00B03BB8">
        <w:rPr>
          <w:rFonts w:ascii="Times New Roman" w:hAnsi="Times New Roman"/>
          <w:sz w:val="24"/>
          <w:szCs w:val="24"/>
        </w:rPr>
        <w:t xml:space="preserve">, </w:t>
      </w:r>
      <w:r w:rsidR="00F126EE" w:rsidRPr="000C2829">
        <w:rPr>
          <w:rFonts w:ascii="Times New Roman" w:hAnsi="Times New Roman"/>
          <w:sz w:val="24"/>
          <w:szCs w:val="24"/>
        </w:rPr>
        <w:t>Anykščių rajono savivaldybės taryba</w:t>
      </w:r>
      <w:r w:rsidR="00B03BB8">
        <w:rPr>
          <w:rFonts w:ascii="Times New Roman" w:hAnsi="Times New Roman"/>
          <w:sz w:val="24"/>
          <w:szCs w:val="24"/>
        </w:rPr>
        <w:t xml:space="preserve"> </w:t>
      </w:r>
      <w:r w:rsidR="00F126EE" w:rsidRPr="000C2829">
        <w:rPr>
          <w:rFonts w:ascii="Times New Roman" w:hAnsi="Times New Roman"/>
          <w:sz w:val="24"/>
          <w:szCs w:val="24"/>
        </w:rPr>
        <w:t>n u s p r e n d ž i a</w:t>
      </w:r>
      <w:r w:rsidR="005B0FD9">
        <w:rPr>
          <w:rFonts w:ascii="Times New Roman" w:hAnsi="Times New Roman"/>
          <w:sz w:val="24"/>
          <w:szCs w:val="24"/>
        </w:rPr>
        <w:t xml:space="preserve">: </w:t>
      </w:r>
    </w:p>
    <w:p w14:paraId="548CC351" w14:textId="77777777" w:rsidR="00C0665A" w:rsidRPr="00C0665A" w:rsidRDefault="00C0665A" w:rsidP="00C0665A">
      <w:pPr>
        <w:spacing w:after="0" w:line="360" w:lineRule="auto"/>
        <w:ind w:firstLine="993"/>
        <w:jc w:val="both"/>
        <w:rPr>
          <w:rFonts w:ascii="Times New Roman" w:hAnsi="Times New Roman"/>
          <w:sz w:val="24"/>
          <w:szCs w:val="24"/>
        </w:rPr>
      </w:pPr>
      <w:r w:rsidRPr="00C0665A">
        <w:rPr>
          <w:rFonts w:ascii="Times New Roman" w:hAnsi="Times New Roman"/>
          <w:sz w:val="24"/>
          <w:szCs w:val="24"/>
        </w:rPr>
        <w:t>1.</w:t>
      </w:r>
      <w:r w:rsidR="005B0FD9" w:rsidRPr="00C0665A">
        <w:rPr>
          <w:rFonts w:ascii="Times New Roman" w:hAnsi="Times New Roman"/>
          <w:sz w:val="24"/>
          <w:szCs w:val="24"/>
        </w:rPr>
        <w:t xml:space="preserve"> </w:t>
      </w:r>
      <w:r w:rsidR="000C2187">
        <w:rPr>
          <w:rFonts w:ascii="Times New Roman" w:hAnsi="Times New Roman"/>
          <w:sz w:val="24"/>
          <w:szCs w:val="24"/>
        </w:rPr>
        <w:t>Nustatyti</w:t>
      </w:r>
      <w:r w:rsidR="00762D98" w:rsidRPr="00C0665A">
        <w:rPr>
          <w:rFonts w:ascii="Times New Roman" w:hAnsi="Times New Roman"/>
          <w:sz w:val="24"/>
          <w:szCs w:val="24"/>
        </w:rPr>
        <w:t xml:space="preserve"> Anykščių kūno kultūros ir sporto centro teikiamų paslaugų kain</w:t>
      </w:r>
      <w:r w:rsidR="000C2187">
        <w:rPr>
          <w:rFonts w:ascii="Times New Roman" w:hAnsi="Times New Roman"/>
          <w:sz w:val="24"/>
          <w:szCs w:val="24"/>
        </w:rPr>
        <w:t>as</w:t>
      </w:r>
      <w:r>
        <w:rPr>
          <w:rFonts w:ascii="Times New Roman" w:hAnsi="Times New Roman"/>
          <w:sz w:val="24"/>
          <w:szCs w:val="24"/>
        </w:rPr>
        <w:t xml:space="preserve"> </w:t>
      </w:r>
      <w:r w:rsidR="00762D98" w:rsidRPr="00C0665A">
        <w:rPr>
          <w:rFonts w:ascii="Times New Roman" w:hAnsi="Times New Roman"/>
          <w:sz w:val="24"/>
          <w:szCs w:val="24"/>
        </w:rPr>
        <w:t>(pridedama).</w:t>
      </w:r>
    </w:p>
    <w:p w14:paraId="372DD756" w14:textId="77777777" w:rsidR="00F126EE" w:rsidRPr="00C0665A" w:rsidRDefault="00762D98" w:rsidP="00C0665A">
      <w:pPr>
        <w:pStyle w:val="Sraopastraipa"/>
        <w:spacing w:line="360" w:lineRule="auto"/>
        <w:ind w:left="0" w:firstLine="993"/>
        <w:jc w:val="both"/>
      </w:pPr>
      <w:r>
        <w:t>2. P</w:t>
      </w:r>
      <w:r w:rsidR="009B69F8">
        <w:t>ripažinti netekusiu galios Anykščių rajono savivaldybės tarybos 2017 m. birželio 29</w:t>
      </w:r>
      <w:r>
        <w:t xml:space="preserve"> </w:t>
      </w:r>
      <w:r w:rsidR="009B69F8">
        <w:t>d. sprendimą Nr. 1-</w:t>
      </w:r>
      <w:r w:rsidR="009B69F8">
        <w:rPr>
          <w:lang w:val="en-US"/>
        </w:rPr>
        <w:t>TS-</w:t>
      </w:r>
      <w:r w:rsidR="009B69F8" w:rsidRPr="00C0665A">
        <w:t>220 „Dėl Anykščių kūno kultūros ir sporto centro lauko teniso aikštelių nuomos įkainių nustatymo”</w:t>
      </w:r>
      <w:r w:rsidRPr="00C0665A">
        <w:t>.</w:t>
      </w:r>
    </w:p>
    <w:p w14:paraId="74AAE112" w14:textId="77777777" w:rsidR="00762D98" w:rsidRPr="00103C32" w:rsidRDefault="00762D98" w:rsidP="00103C32">
      <w:pPr>
        <w:spacing w:after="0" w:line="360" w:lineRule="auto"/>
        <w:ind w:firstLine="993"/>
        <w:jc w:val="both"/>
        <w:rPr>
          <w:rFonts w:ascii="Times New Roman" w:hAnsi="Times New Roman"/>
          <w:color w:val="000000"/>
          <w:sz w:val="24"/>
          <w:szCs w:val="24"/>
          <w:lang w:val="en-US"/>
        </w:rPr>
      </w:pPr>
      <w:r w:rsidRPr="00103C32">
        <w:rPr>
          <w:rFonts w:ascii="Times New Roman" w:hAnsi="Times New Roman"/>
          <w:color w:val="000000"/>
          <w:sz w:val="24"/>
          <w:szCs w:val="24"/>
          <w:shd w:val="clear" w:color="auto" w:fill="FFFFFF"/>
        </w:rPr>
        <w:t>3. Nustatyti, kad šis sprendimas įsigalioja 2023 m. rugsėjo 1 dieną.</w:t>
      </w:r>
    </w:p>
    <w:p w14:paraId="5A895FC8" w14:textId="77777777" w:rsidR="00762D98" w:rsidRPr="00103C32" w:rsidRDefault="00103C32" w:rsidP="00103C32">
      <w:pPr>
        <w:spacing w:after="0" w:line="360" w:lineRule="auto"/>
        <w:ind w:firstLine="993"/>
        <w:jc w:val="both"/>
        <w:rPr>
          <w:rFonts w:ascii="Times New Roman" w:hAnsi="Times New Roman"/>
          <w:sz w:val="24"/>
          <w:szCs w:val="24"/>
          <w:lang w:val="en-US"/>
        </w:rPr>
      </w:pPr>
      <w:r w:rsidRPr="00103C32">
        <w:rPr>
          <w:rFonts w:ascii="Times New Roman" w:hAnsi="Times New Roman"/>
          <w:sz w:val="24"/>
          <w:szCs w:val="24"/>
        </w:rPr>
        <w:t xml:space="preserve">Šis sprendimas skelbiamas Teisės aktų registre ir Anykščių rajono savivaldybės interneto svetainėje </w:t>
      </w:r>
      <w:hyperlink r:id="rId7" w:history="1">
        <w:r w:rsidRPr="00103C32">
          <w:rPr>
            <w:rStyle w:val="Hipersaitas"/>
            <w:rFonts w:ascii="Times New Roman" w:hAnsi="Times New Roman"/>
            <w:sz w:val="24"/>
            <w:szCs w:val="24"/>
          </w:rPr>
          <w:t>www.anyksciai.lt</w:t>
        </w:r>
      </w:hyperlink>
      <w:r w:rsidRPr="00103C32">
        <w:rPr>
          <w:rFonts w:ascii="Times New Roman" w:hAnsi="Times New Roman"/>
          <w:sz w:val="24"/>
          <w:szCs w:val="24"/>
        </w:rPr>
        <w:t xml:space="preserve"> .</w:t>
      </w:r>
    </w:p>
    <w:p w14:paraId="632C5964" w14:textId="77777777" w:rsidR="005B11FE" w:rsidRDefault="005B11FE" w:rsidP="00D554B9">
      <w:pPr>
        <w:tabs>
          <w:tab w:val="right" w:pos="9638"/>
        </w:tabs>
        <w:overflowPunct w:val="0"/>
        <w:spacing w:after="0" w:line="360" w:lineRule="auto"/>
        <w:rPr>
          <w:rFonts w:ascii="Times New Roman" w:hAnsi="Times New Roman"/>
          <w:sz w:val="24"/>
          <w:szCs w:val="24"/>
        </w:rPr>
      </w:pPr>
    </w:p>
    <w:p w14:paraId="376E3416" w14:textId="77777777" w:rsidR="00F126EE" w:rsidRDefault="00D554B9" w:rsidP="00D554B9">
      <w:pPr>
        <w:tabs>
          <w:tab w:val="right" w:pos="9638"/>
        </w:tabs>
        <w:overflowPunct w:val="0"/>
        <w:spacing w:after="0" w:line="360" w:lineRule="auto"/>
        <w:rPr>
          <w:rFonts w:ascii="Times New Roman" w:hAnsi="Times New Roman"/>
          <w:sz w:val="24"/>
          <w:szCs w:val="24"/>
        </w:rPr>
      </w:pPr>
      <w:r>
        <w:rPr>
          <w:rFonts w:ascii="Times New Roman" w:hAnsi="Times New Roman"/>
          <w:sz w:val="24"/>
          <w:szCs w:val="24"/>
        </w:rPr>
        <w:t>Meras</w:t>
      </w:r>
      <w:r>
        <w:rPr>
          <w:rFonts w:ascii="Times New Roman" w:hAnsi="Times New Roman"/>
          <w:sz w:val="24"/>
          <w:szCs w:val="24"/>
        </w:rPr>
        <w:tab/>
        <w:t xml:space="preserve">Kęstutis </w:t>
      </w:r>
      <w:proofErr w:type="spellStart"/>
      <w:r>
        <w:rPr>
          <w:rFonts w:ascii="Times New Roman" w:hAnsi="Times New Roman"/>
          <w:sz w:val="24"/>
          <w:szCs w:val="24"/>
        </w:rPr>
        <w:t>Tubis</w:t>
      </w:r>
      <w:proofErr w:type="spellEnd"/>
    </w:p>
    <w:p w14:paraId="19D0F2E8"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000369A1"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1DF7F392"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4C47F6B7"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7FD0A780"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02B6D9EE"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3BD33FD3"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32445C9E"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03A1F783"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77A11575"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79C12488"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01A37F81"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785F2258"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74B589CB"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737437D7"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4C8F2020"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29D0508E" w14:textId="77777777" w:rsidR="00C0665A" w:rsidRDefault="00C0665A" w:rsidP="00E50B72">
      <w:pPr>
        <w:spacing w:after="0" w:line="240" w:lineRule="auto"/>
        <w:ind w:left="5812"/>
        <w:jc w:val="both"/>
        <w:rPr>
          <w:rFonts w:ascii="Times New Roman" w:hAnsi="Times New Roman"/>
          <w:color w:val="000000"/>
          <w:sz w:val="24"/>
          <w:szCs w:val="24"/>
          <w:shd w:val="clear" w:color="auto" w:fill="FFFFFF"/>
        </w:rPr>
      </w:pPr>
    </w:p>
    <w:p w14:paraId="37AF24C3" w14:textId="77777777" w:rsidR="00E50B72" w:rsidRPr="00E50B72" w:rsidRDefault="00E50B72" w:rsidP="00E50B72">
      <w:pPr>
        <w:spacing w:after="0" w:line="240" w:lineRule="auto"/>
        <w:ind w:left="5812"/>
        <w:jc w:val="both"/>
        <w:rPr>
          <w:rFonts w:ascii="Times New Roman" w:hAnsi="Times New Roman"/>
          <w:color w:val="000000"/>
          <w:sz w:val="24"/>
          <w:szCs w:val="24"/>
          <w:lang w:val="en-US"/>
        </w:rPr>
      </w:pPr>
      <w:r w:rsidRPr="00E50B72">
        <w:rPr>
          <w:rFonts w:ascii="Times New Roman" w:hAnsi="Times New Roman"/>
          <w:color w:val="000000"/>
          <w:sz w:val="24"/>
          <w:szCs w:val="24"/>
          <w:shd w:val="clear" w:color="auto" w:fill="FFFFFF"/>
        </w:rPr>
        <w:lastRenderedPageBreak/>
        <w:t>PATVIRTINTA</w:t>
      </w:r>
    </w:p>
    <w:p w14:paraId="55222A20" w14:textId="77777777" w:rsidR="00E50B72" w:rsidRPr="00E50B72" w:rsidRDefault="00C0665A" w:rsidP="00E50B72">
      <w:pPr>
        <w:spacing w:after="0" w:line="240" w:lineRule="auto"/>
        <w:ind w:left="5812"/>
        <w:jc w:val="both"/>
        <w:rPr>
          <w:rFonts w:ascii="Times New Roman" w:hAnsi="Times New Roman"/>
          <w:color w:val="000000"/>
          <w:sz w:val="24"/>
          <w:szCs w:val="24"/>
          <w:lang w:val="en-US"/>
        </w:rPr>
      </w:pPr>
      <w:r>
        <w:rPr>
          <w:rFonts w:ascii="Times New Roman" w:hAnsi="Times New Roman"/>
          <w:color w:val="000000"/>
          <w:sz w:val="24"/>
          <w:szCs w:val="24"/>
          <w:shd w:val="clear" w:color="auto" w:fill="FFFFFF"/>
        </w:rPr>
        <w:t>Anykščių rajono</w:t>
      </w:r>
      <w:r w:rsidR="00E50B72" w:rsidRPr="00E50B72">
        <w:rPr>
          <w:rFonts w:ascii="Times New Roman" w:hAnsi="Times New Roman"/>
          <w:color w:val="000000"/>
          <w:sz w:val="24"/>
          <w:szCs w:val="24"/>
          <w:shd w:val="clear" w:color="auto" w:fill="FFFFFF"/>
        </w:rPr>
        <w:t xml:space="preserve"> savivaldybės</w:t>
      </w:r>
    </w:p>
    <w:p w14:paraId="1AB6ECF0" w14:textId="77777777" w:rsidR="00E50B72" w:rsidRPr="00E50B72" w:rsidRDefault="00E50B72" w:rsidP="00E50B72">
      <w:pPr>
        <w:spacing w:after="0" w:line="240" w:lineRule="auto"/>
        <w:ind w:left="5812"/>
        <w:jc w:val="both"/>
        <w:rPr>
          <w:rFonts w:ascii="Times New Roman" w:hAnsi="Times New Roman"/>
          <w:color w:val="000000"/>
          <w:sz w:val="24"/>
          <w:szCs w:val="24"/>
          <w:lang w:val="en-US"/>
        </w:rPr>
      </w:pPr>
      <w:r w:rsidRPr="00E50B72">
        <w:rPr>
          <w:rFonts w:ascii="Times New Roman" w:hAnsi="Times New Roman"/>
          <w:color w:val="000000"/>
          <w:sz w:val="24"/>
          <w:szCs w:val="24"/>
          <w:shd w:val="clear" w:color="auto" w:fill="FFFFFF"/>
        </w:rPr>
        <w:t>tarybos 20</w:t>
      </w:r>
      <w:r w:rsidR="00C0665A">
        <w:rPr>
          <w:rFonts w:ascii="Times New Roman" w:hAnsi="Times New Roman"/>
          <w:color w:val="000000"/>
          <w:sz w:val="24"/>
          <w:szCs w:val="24"/>
          <w:shd w:val="clear" w:color="auto" w:fill="FFFFFF"/>
        </w:rPr>
        <w:t>23</w:t>
      </w:r>
      <w:r w:rsidRPr="00E50B72">
        <w:rPr>
          <w:rFonts w:ascii="Times New Roman" w:hAnsi="Times New Roman"/>
          <w:color w:val="000000"/>
          <w:sz w:val="24"/>
          <w:szCs w:val="24"/>
          <w:shd w:val="clear" w:color="auto" w:fill="FFFFFF"/>
        </w:rPr>
        <w:t xml:space="preserve"> m. </w:t>
      </w:r>
      <w:r w:rsidR="00C0665A">
        <w:rPr>
          <w:rFonts w:ascii="Times New Roman" w:hAnsi="Times New Roman"/>
          <w:color w:val="000000"/>
          <w:sz w:val="24"/>
          <w:szCs w:val="24"/>
          <w:shd w:val="clear" w:color="auto" w:fill="FFFFFF"/>
        </w:rPr>
        <w:t xml:space="preserve">birželio  </w:t>
      </w:r>
      <w:r w:rsidRPr="00E50B72">
        <w:rPr>
          <w:rFonts w:ascii="Times New Roman" w:hAnsi="Times New Roman"/>
          <w:color w:val="000000"/>
          <w:sz w:val="24"/>
          <w:szCs w:val="24"/>
          <w:shd w:val="clear" w:color="auto" w:fill="FFFFFF"/>
        </w:rPr>
        <w:t xml:space="preserve"> d. sprendimu</w:t>
      </w:r>
    </w:p>
    <w:p w14:paraId="76AC6875" w14:textId="77777777" w:rsidR="00E50B72" w:rsidRPr="00E50B72" w:rsidRDefault="00E50B72" w:rsidP="00E50B72">
      <w:pPr>
        <w:spacing w:after="0" w:line="240" w:lineRule="auto"/>
        <w:ind w:left="5812"/>
        <w:jc w:val="both"/>
        <w:rPr>
          <w:rFonts w:ascii="Times New Roman" w:hAnsi="Times New Roman"/>
          <w:color w:val="000000"/>
          <w:sz w:val="24"/>
          <w:szCs w:val="24"/>
          <w:lang w:val="en-US"/>
        </w:rPr>
      </w:pPr>
      <w:r w:rsidRPr="00E50B72">
        <w:rPr>
          <w:rFonts w:ascii="Times New Roman" w:hAnsi="Times New Roman"/>
          <w:color w:val="000000"/>
          <w:sz w:val="24"/>
          <w:szCs w:val="24"/>
          <w:shd w:val="clear" w:color="auto" w:fill="FFFFFF"/>
        </w:rPr>
        <w:t xml:space="preserve">Nr. </w:t>
      </w:r>
      <w:r w:rsidR="00C0665A">
        <w:rPr>
          <w:rFonts w:ascii="Times New Roman" w:hAnsi="Times New Roman"/>
          <w:color w:val="000000"/>
          <w:sz w:val="24"/>
          <w:szCs w:val="24"/>
          <w:shd w:val="clear" w:color="auto" w:fill="FFFFFF"/>
        </w:rPr>
        <w:t>1-</w:t>
      </w:r>
      <w:r w:rsidRPr="00E50B72">
        <w:rPr>
          <w:rFonts w:ascii="Times New Roman" w:hAnsi="Times New Roman"/>
          <w:color w:val="000000"/>
          <w:sz w:val="24"/>
          <w:szCs w:val="24"/>
          <w:shd w:val="clear" w:color="auto" w:fill="FFFFFF"/>
        </w:rPr>
        <w:t>T</w:t>
      </w:r>
      <w:r w:rsidR="00C0665A">
        <w:rPr>
          <w:rFonts w:ascii="Times New Roman" w:hAnsi="Times New Roman"/>
          <w:color w:val="000000"/>
          <w:sz w:val="24"/>
          <w:szCs w:val="24"/>
          <w:shd w:val="clear" w:color="auto" w:fill="FFFFFF"/>
        </w:rPr>
        <w:t>S</w:t>
      </w:r>
      <w:r w:rsidRPr="00E50B72">
        <w:rPr>
          <w:rFonts w:ascii="Times New Roman" w:hAnsi="Times New Roman"/>
          <w:color w:val="000000"/>
          <w:sz w:val="24"/>
          <w:szCs w:val="24"/>
          <w:shd w:val="clear" w:color="auto" w:fill="FFFFFF"/>
        </w:rPr>
        <w:t>-</w:t>
      </w:r>
    </w:p>
    <w:p w14:paraId="4F305653" w14:textId="77777777" w:rsidR="00E50B72" w:rsidRPr="00E50B72" w:rsidRDefault="00E50B72" w:rsidP="00E50B72">
      <w:pPr>
        <w:spacing w:after="0" w:line="240" w:lineRule="auto"/>
        <w:ind w:left="6480"/>
        <w:jc w:val="both"/>
        <w:rPr>
          <w:rFonts w:ascii="Times New Roman" w:hAnsi="Times New Roman"/>
          <w:color w:val="000000"/>
          <w:sz w:val="24"/>
          <w:szCs w:val="24"/>
          <w:lang w:val="en-US"/>
        </w:rPr>
      </w:pPr>
      <w:r w:rsidRPr="00E50B72">
        <w:rPr>
          <w:rFonts w:ascii="Times New Roman" w:hAnsi="Times New Roman"/>
          <w:color w:val="000000"/>
          <w:sz w:val="24"/>
          <w:szCs w:val="24"/>
          <w:shd w:val="clear" w:color="auto" w:fill="FFFFFF"/>
        </w:rPr>
        <w:t> </w:t>
      </w:r>
    </w:p>
    <w:p w14:paraId="0C6C97E1" w14:textId="77777777" w:rsidR="00E50B72" w:rsidRPr="00E50B72" w:rsidRDefault="00E50B72" w:rsidP="00E50B72">
      <w:pPr>
        <w:spacing w:after="0" w:line="240" w:lineRule="auto"/>
        <w:rPr>
          <w:rFonts w:ascii="Times New Roman" w:hAnsi="Times New Roman"/>
          <w:color w:val="000000"/>
          <w:sz w:val="24"/>
          <w:szCs w:val="24"/>
          <w:lang w:val="en-US"/>
        </w:rPr>
      </w:pPr>
      <w:r w:rsidRPr="00E50B72">
        <w:rPr>
          <w:rFonts w:ascii="Times New Roman" w:hAnsi="Times New Roman"/>
          <w:b/>
          <w:bCs/>
          <w:color w:val="000000"/>
          <w:sz w:val="24"/>
          <w:szCs w:val="24"/>
        </w:rPr>
        <w:t> </w:t>
      </w:r>
    </w:p>
    <w:p w14:paraId="3D0B5187" w14:textId="77777777" w:rsidR="00C0665A" w:rsidRDefault="00B373D1" w:rsidP="00E50B7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ANYKŠČIŲ KŪNO KULTŪROS IR SPORTO </w:t>
      </w:r>
      <w:r w:rsidR="00E50B72" w:rsidRPr="00E50B72">
        <w:rPr>
          <w:rFonts w:ascii="Times New Roman" w:hAnsi="Times New Roman"/>
          <w:b/>
          <w:bCs/>
          <w:color w:val="000000"/>
          <w:sz w:val="24"/>
          <w:szCs w:val="24"/>
        </w:rPr>
        <w:t xml:space="preserve">CENTRO </w:t>
      </w:r>
    </w:p>
    <w:p w14:paraId="76438A1F" w14:textId="77777777" w:rsidR="00E50B72" w:rsidRPr="00E50B72" w:rsidRDefault="00E50B72" w:rsidP="00E50B72">
      <w:pPr>
        <w:spacing w:after="0" w:line="240" w:lineRule="auto"/>
        <w:jc w:val="center"/>
        <w:rPr>
          <w:rFonts w:ascii="Times New Roman" w:hAnsi="Times New Roman"/>
          <w:color w:val="000000"/>
          <w:sz w:val="24"/>
          <w:szCs w:val="24"/>
          <w:lang w:val="en-US"/>
        </w:rPr>
      </w:pPr>
      <w:r w:rsidRPr="00E50B72">
        <w:rPr>
          <w:rFonts w:ascii="Times New Roman" w:hAnsi="Times New Roman"/>
          <w:b/>
          <w:bCs/>
          <w:color w:val="000000"/>
          <w:sz w:val="24"/>
          <w:szCs w:val="24"/>
        </w:rPr>
        <w:t>TEIKIAMŲ PASLAUGŲ KAIN</w:t>
      </w:r>
      <w:r w:rsidR="000C2187">
        <w:rPr>
          <w:rFonts w:ascii="Times New Roman" w:hAnsi="Times New Roman"/>
          <w:b/>
          <w:bCs/>
          <w:color w:val="000000"/>
          <w:sz w:val="24"/>
          <w:szCs w:val="24"/>
        </w:rPr>
        <w:t>OS</w:t>
      </w:r>
    </w:p>
    <w:p w14:paraId="1816BE8D" w14:textId="77777777" w:rsidR="00E50B72" w:rsidRPr="00E50B72" w:rsidRDefault="00E50B72" w:rsidP="00E50B72">
      <w:pPr>
        <w:spacing w:after="0" w:line="240" w:lineRule="auto"/>
        <w:jc w:val="center"/>
        <w:rPr>
          <w:rFonts w:ascii="Times New Roman" w:hAnsi="Times New Roman"/>
          <w:color w:val="000000"/>
          <w:sz w:val="24"/>
          <w:szCs w:val="24"/>
          <w:lang w:val="en-US"/>
        </w:rPr>
      </w:pPr>
      <w:bookmarkStart w:id="0" w:name="part_315d9d2b7f0a49fd8e7dd177c3b1adc9"/>
      <w:bookmarkEnd w:id="0"/>
      <w:r w:rsidRPr="00E50B72">
        <w:rPr>
          <w:rFonts w:ascii="Times New Roman" w:hAnsi="Times New Roman"/>
          <w:color w:val="000000"/>
          <w:sz w:val="24"/>
          <w:szCs w:val="24"/>
        </w:rPr>
        <w:t> </w:t>
      </w:r>
    </w:p>
    <w:tbl>
      <w:tblPr>
        <w:tblW w:w="0" w:type="auto"/>
        <w:tblCellMar>
          <w:left w:w="0" w:type="dxa"/>
          <w:right w:w="0" w:type="dxa"/>
        </w:tblCellMar>
        <w:tblLook w:val="04A0" w:firstRow="1" w:lastRow="0" w:firstColumn="1" w:lastColumn="0" w:noHBand="0" w:noVBand="1"/>
      </w:tblPr>
      <w:tblGrid>
        <w:gridCol w:w="988"/>
        <w:gridCol w:w="5259"/>
        <w:gridCol w:w="1560"/>
        <w:gridCol w:w="1686"/>
      </w:tblGrid>
      <w:tr w:rsidR="00E50B72" w:rsidRPr="00B266CA" w14:paraId="0749C82E" w14:textId="77777777" w:rsidTr="006221FF">
        <w:trPr>
          <w:trHeight w:val="481"/>
        </w:trPr>
        <w:tc>
          <w:tcPr>
            <w:tcW w:w="98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B98E14B" w14:textId="77777777" w:rsidR="00E50B72" w:rsidRPr="00B266CA" w:rsidRDefault="00E50B72" w:rsidP="00D912FF">
            <w:pPr>
              <w:spacing w:after="0" w:line="240" w:lineRule="auto"/>
              <w:jc w:val="center"/>
              <w:rPr>
                <w:rFonts w:ascii="Times New Roman" w:hAnsi="Times New Roman"/>
                <w:sz w:val="24"/>
                <w:szCs w:val="24"/>
              </w:rPr>
            </w:pPr>
            <w:r w:rsidRPr="00B266CA">
              <w:rPr>
                <w:rFonts w:ascii="Times New Roman" w:hAnsi="Times New Roman"/>
                <w:bCs/>
                <w:sz w:val="24"/>
                <w:szCs w:val="24"/>
              </w:rPr>
              <w:t>Eil. Nr.</w:t>
            </w:r>
          </w:p>
        </w:tc>
        <w:tc>
          <w:tcPr>
            <w:tcW w:w="5259"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7307CB51" w14:textId="77777777" w:rsidR="00E50B72" w:rsidRPr="00B266CA" w:rsidRDefault="00762D98" w:rsidP="00D912FF">
            <w:pPr>
              <w:spacing w:after="0" w:line="240" w:lineRule="auto"/>
              <w:jc w:val="center"/>
              <w:rPr>
                <w:rFonts w:ascii="Times New Roman" w:hAnsi="Times New Roman"/>
                <w:sz w:val="24"/>
                <w:szCs w:val="24"/>
              </w:rPr>
            </w:pPr>
            <w:r w:rsidRPr="00B266CA">
              <w:rPr>
                <w:rFonts w:ascii="Times New Roman" w:hAnsi="Times New Roman"/>
                <w:bCs/>
                <w:sz w:val="24"/>
                <w:szCs w:val="24"/>
              </w:rPr>
              <w:t>Paslaugos pavadinimas</w:t>
            </w:r>
          </w:p>
        </w:tc>
        <w:tc>
          <w:tcPr>
            <w:tcW w:w="1560"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0D0FD0CC" w14:textId="77777777" w:rsidR="00E50B72" w:rsidRPr="00B266CA" w:rsidRDefault="00762D98" w:rsidP="00B373D1">
            <w:pPr>
              <w:spacing w:after="0" w:line="240" w:lineRule="auto"/>
              <w:jc w:val="center"/>
              <w:rPr>
                <w:rFonts w:ascii="Times New Roman" w:hAnsi="Times New Roman"/>
                <w:sz w:val="24"/>
                <w:szCs w:val="24"/>
              </w:rPr>
            </w:pPr>
            <w:r w:rsidRPr="00B266CA">
              <w:rPr>
                <w:rFonts w:ascii="Times New Roman" w:hAnsi="Times New Roman"/>
                <w:bCs/>
                <w:sz w:val="24"/>
                <w:szCs w:val="24"/>
              </w:rPr>
              <w:t>Mato vnt.</w:t>
            </w:r>
          </w:p>
        </w:tc>
        <w:tc>
          <w:tcPr>
            <w:tcW w:w="1686"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32C9EB04" w14:textId="77777777" w:rsidR="00E50B72" w:rsidRPr="00C0665A" w:rsidRDefault="00E50B72" w:rsidP="00D912FF">
            <w:pPr>
              <w:spacing w:after="0" w:line="240" w:lineRule="auto"/>
              <w:jc w:val="center"/>
              <w:rPr>
                <w:rFonts w:ascii="Times New Roman" w:hAnsi="Times New Roman"/>
                <w:sz w:val="24"/>
                <w:szCs w:val="24"/>
              </w:rPr>
            </w:pPr>
            <w:r w:rsidRPr="00C0665A">
              <w:rPr>
                <w:rFonts w:ascii="Times New Roman" w:hAnsi="Times New Roman"/>
                <w:bCs/>
                <w:sz w:val="24"/>
                <w:szCs w:val="24"/>
              </w:rPr>
              <w:t xml:space="preserve">Kaina </w:t>
            </w:r>
            <w:r w:rsidR="00762D98" w:rsidRPr="00C0665A">
              <w:rPr>
                <w:rFonts w:ascii="Times New Roman" w:hAnsi="Times New Roman"/>
                <w:bCs/>
                <w:sz w:val="24"/>
                <w:szCs w:val="24"/>
              </w:rPr>
              <w:t>Eur</w:t>
            </w:r>
          </w:p>
        </w:tc>
      </w:tr>
      <w:tr w:rsidR="00E50B72" w:rsidRPr="00B266CA" w14:paraId="1F2F7012" w14:textId="77777777" w:rsidTr="00060C2B">
        <w:trPr>
          <w:trHeight w:val="659"/>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4914A61" w14:textId="77777777" w:rsidR="00E50B72" w:rsidRPr="00B266CA" w:rsidRDefault="00E50B72" w:rsidP="00D912FF">
            <w:pPr>
              <w:spacing w:after="0" w:line="240" w:lineRule="auto"/>
              <w:jc w:val="center"/>
              <w:rPr>
                <w:rFonts w:ascii="Times New Roman" w:hAnsi="Times New Roman"/>
                <w:sz w:val="24"/>
                <w:szCs w:val="24"/>
              </w:rPr>
            </w:pPr>
            <w:r w:rsidRPr="00B266CA">
              <w:rPr>
                <w:rFonts w:ascii="Times New Roman" w:hAnsi="Times New Roman"/>
                <w:bCs/>
                <w:sz w:val="24"/>
                <w:szCs w:val="24"/>
              </w:rPr>
              <w:t>1.</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4DF3185" w14:textId="77777777" w:rsidR="00E50B72" w:rsidRPr="00B266CA" w:rsidRDefault="00762D98" w:rsidP="00D912FF">
            <w:pPr>
              <w:spacing w:after="0" w:line="240" w:lineRule="auto"/>
              <w:rPr>
                <w:rFonts w:ascii="Times New Roman" w:hAnsi="Times New Roman"/>
                <w:sz w:val="24"/>
                <w:szCs w:val="24"/>
              </w:rPr>
            </w:pPr>
            <w:r w:rsidRPr="00B266CA">
              <w:rPr>
                <w:rFonts w:ascii="Times New Roman" w:hAnsi="Times New Roman"/>
                <w:b/>
                <w:bCs/>
                <w:sz w:val="24"/>
                <w:szCs w:val="24"/>
              </w:rPr>
              <w:t>Hipodrom</w:t>
            </w:r>
            <w:r w:rsidR="00AD325B">
              <w:rPr>
                <w:rFonts w:ascii="Times New Roman" w:hAnsi="Times New Roman"/>
                <w:b/>
                <w:bCs/>
                <w:sz w:val="24"/>
                <w:szCs w:val="24"/>
              </w:rPr>
              <w:t>o</w:t>
            </w:r>
            <w:r w:rsidRPr="00B266CA">
              <w:rPr>
                <w:rFonts w:ascii="Times New Roman" w:hAnsi="Times New Roman"/>
                <w:bCs/>
                <w:sz w:val="24"/>
                <w:szCs w:val="24"/>
              </w:rPr>
              <w:t xml:space="preserve"> (</w:t>
            </w:r>
            <w:r w:rsidR="00D912FF" w:rsidRPr="00B266CA">
              <w:rPr>
                <w:rFonts w:ascii="Times New Roman" w:hAnsi="Times New Roman"/>
                <w:bCs/>
                <w:sz w:val="24"/>
                <w:szCs w:val="24"/>
              </w:rPr>
              <w:t xml:space="preserve">adresu </w:t>
            </w:r>
            <w:r w:rsidRPr="00B266CA">
              <w:rPr>
                <w:rFonts w:ascii="Times New Roman" w:hAnsi="Times New Roman"/>
                <w:bCs/>
                <w:sz w:val="24"/>
                <w:szCs w:val="24"/>
              </w:rPr>
              <w:t xml:space="preserve">K. </w:t>
            </w:r>
            <w:proofErr w:type="spellStart"/>
            <w:r w:rsidRPr="00B266CA">
              <w:rPr>
                <w:rFonts w:ascii="Times New Roman" w:hAnsi="Times New Roman"/>
                <w:bCs/>
                <w:sz w:val="24"/>
                <w:szCs w:val="24"/>
              </w:rPr>
              <w:t>Trajecko</w:t>
            </w:r>
            <w:proofErr w:type="spellEnd"/>
            <w:r w:rsidRPr="00B266CA">
              <w:rPr>
                <w:rFonts w:ascii="Times New Roman" w:hAnsi="Times New Roman"/>
                <w:bCs/>
                <w:sz w:val="24"/>
                <w:szCs w:val="24"/>
              </w:rPr>
              <w:t xml:space="preserve"> g. 5A, Niūronių k., Anykščių r.) su žirginio sporto konkūrų </w:t>
            </w:r>
            <w:r w:rsidR="00D912FF" w:rsidRPr="00B266CA">
              <w:rPr>
                <w:rFonts w:ascii="Times New Roman" w:hAnsi="Times New Roman"/>
                <w:bCs/>
                <w:sz w:val="24"/>
                <w:szCs w:val="24"/>
              </w:rPr>
              <w:t xml:space="preserve">ir apšilimo </w:t>
            </w:r>
            <w:r w:rsidRPr="00B266CA">
              <w:rPr>
                <w:rFonts w:ascii="Times New Roman" w:hAnsi="Times New Roman"/>
                <w:bCs/>
                <w:sz w:val="24"/>
                <w:szCs w:val="24"/>
              </w:rPr>
              <w:t>aikštel</w:t>
            </w:r>
            <w:r w:rsidR="00D912FF" w:rsidRPr="00B266CA">
              <w:rPr>
                <w:rFonts w:ascii="Times New Roman" w:hAnsi="Times New Roman"/>
                <w:bCs/>
                <w:sz w:val="24"/>
                <w:szCs w:val="24"/>
              </w:rPr>
              <w:t>ėmis</w:t>
            </w:r>
            <w:r w:rsidRPr="00B266CA">
              <w:rPr>
                <w:rFonts w:ascii="Times New Roman" w:hAnsi="Times New Roman"/>
                <w:bCs/>
                <w:sz w:val="24"/>
                <w:szCs w:val="24"/>
              </w:rPr>
              <w:t xml:space="preserve"> </w:t>
            </w:r>
            <w:r w:rsidR="00AD325B" w:rsidRPr="00A75142">
              <w:rPr>
                <w:rFonts w:ascii="Times New Roman" w:hAnsi="Times New Roman"/>
                <w:b/>
                <w:bCs/>
                <w:sz w:val="24"/>
                <w:szCs w:val="24"/>
              </w:rPr>
              <w:t>nuoma</w:t>
            </w:r>
            <w:r w:rsidR="00503D34">
              <w:rPr>
                <w:rFonts w:ascii="Times New Roman" w:hAnsi="Times New Roman"/>
                <w:b/>
                <w:bCs/>
                <w:sz w:val="24"/>
                <w:szCs w:val="24"/>
              </w:rPr>
              <w:t>:</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17BA3B1" w14:textId="77777777" w:rsidR="00E50B72" w:rsidRPr="00B266CA" w:rsidRDefault="00E50B72" w:rsidP="00B373D1">
            <w:pPr>
              <w:spacing w:after="0" w:line="240" w:lineRule="auto"/>
              <w:jc w:val="center"/>
              <w:rPr>
                <w:rFonts w:ascii="Times New Roman" w:hAnsi="Times New Roman"/>
                <w:sz w:val="24"/>
                <w:szCs w:val="24"/>
              </w:rPr>
            </w:pP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F43981D" w14:textId="77777777" w:rsidR="00E50B72" w:rsidRPr="00B266CA" w:rsidRDefault="00E50B72" w:rsidP="009B51B3">
            <w:pPr>
              <w:spacing w:after="0" w:line="240" w:lineRule="auto"/>
              <w:jc w:val="center"/>
              <w:rPr>
                <w:rFonts w:ascii="Times New Roman" w:hAnsi="Times New Roman"/>
                <w:sz w:val="24"/>
                <w:szCs w:val="24"/>
              </w:rPr>
            </w:pPr>
          </w:p>
        </w:tc>
      </w:tr>
      <w:tr w:rsidR="00D912FF" w:rsidRPr="00B266CA" w14:paraId="284236A9" w14:textId="77777777" w:rsidTr="00060C2B">
        <w:trPr>
          <w:trHeight w:val="339"/>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79EB2CB7" w14:textId="77777777" w:rsidR="00D912FF" w:rsidRPr="00B266CA" w:rsidRDefault="00B373D1" w:rsidP="00D912FF">
            <w:pPr>
              <w:spacing w:after="0" w:line="240" w:lineRule="auto"/>
              <w:jc w:val="center"/>
              <w:rPr>
                <w:rFonts w:ascii="Times New Roman" w:hAnsi="Times New Roman"/>
                <w:bCs/>
                <w:sz w:val="24"/>
                <w:szCs w:val="24"/>
              </w:rPr>
            </w:pPr>
            <w:r w:rsidRPr="00B266CA">
              <w:rPr>
                <w:rFonts w:ascii="Times New Roman" w:hAnsi="Times New Roman"/>
                <w:bCs/>
                <w:sz w:val="24"/>
                <w:szCs w:val="24"/>
              </w:rPr>
              <w:t>1.1.</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4E1F61F0" w14:textId="77777777" w:rsidR="00D912FF" w:rsidRPr="00B266CA" w:rsidRDefault="00503D34" w:rsidP="00D912FF">
            <w:pPr>
              <w:spacing w:after="0" w:line="240" w:lineRule="auto"/>
              <w:rPr>
                <w:rFonts w:ascii="Times New Roman" w:hAnsi="Times New Roman"/>
                <w:bCs/>
                <w:sz w:val="24"/>
                <w:szCs w:val="24"/>
              </w:rPr>
            </w:pPr>
            <w:r>
              <w:rPr>
                <w:rFonts w:ascii="Times New Roman" w:hAnsi="Times New Roman"/>
                <w:bCs/>
                <w:sz w:val="24"/>
                <w:szCs w:val="24"/>
              </w:rPr>
              <w:t>r</w:t>
            </w:r>
            <w:r w:rsidR="00D912FF" w:rsidRPr="00B266CA">
              <w:rPr>
                <w:rFonts w:ascii="Times New Roman" w:hAnsi="Times New Roman"/>
                <w:bCs/>
                <w:sz w:val="24"/>
                <w:szCs w:val="24"/>
              </w:rPr>
              <w:t>enginiui</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24FD1EF6" w14:textId="77777777" w:rsidR="00D912FF" w:rsidRPr="00B266CA" w:rsidRDefault="00D912FF" w:rsidP="00B373D1">
            <w:pPr>
              <w:spacing w:after="0" w:line="240" w:lineRule="auto"/>
              <w:jc w:val="center"/>
              <w:rPr>
                <w:rFonts w:ascii="Times New Roman" w:hAnsi="Times New Roman"/>
                <w:sz w:val="24"/>
                <w:szCs w:val="24"/>
              </w:rPr>
            </w:pPr>
            <w:r w:rsidRPr="00B266CA">
              <w:rPr>
                <w:rFonts w:ascii="Times New Roman" w:hAnsi="Times New Roman"/>
                <w:sz w:val="24"/>
                <w:szCs w:val="24"/>
              </w:rPr>
              <w:t>1 diena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1D9996FD" w14:textId="77777777" w:rsidR="00D912FF" w:rsidRPr="00B266CA" w:rsidRDefault="00D912FF" w:rsidP="009B51B3">
            <w:pPr>
              <w:spacing w:after="0" w:line="240" w:lineRule="auto"/>
              <w:jc w:val="center"/>
              <w:rPr>
                <w:rFonts w:ascii="Times New Roman" w:hAnsi="Times New Roman"/>
                <w:sz w:val="24"/>
                <w:szCs w:val="24"/>
              </w:rPr>
            </w:pPr>
            <w:r w:rsidRPr="00B266CA">
              <w:rPr>
                <w:rFonts w:ascii="Times New Roman" w:hAnsi="Times New Roman"/>
                <w:sz w:val="24"/>
                <w:szCs w:val="24"/>
              </w:rPr>
              <w:t>250 Eur</w:t>
            </w:r>
          </w:p>
        </w:tc>
      </w:tr>
      <w:tr w:rsidR="00E50B72" w:rsidRPr="00B266CA" w14:paraId="70785D22" w14:textId="77777777" w:rsidTr="00060C2B">
        <w:trPr>
          <w:trHeight w:val="377"/>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0F37C791" w14:textId="77777777" w:rsidR="00E50B72" w:rsidRPr="00B266CA" w:rsidRDefault="00B373D1" w:rsidP="00D912FF">
            <w:pPr>
              <w:spacing w:after="0" w:line="240" w:lineRule="auto"/>
              <w:jc w:val="center"/>
              <w:rPr>
                <w:rFonts w:ascii="Times New Roman" w:hAnsi="Times New Roman"/>
                <w:sz w:val="24"/>
                <w:szCs w:val="24"/>
              </w:rPr>
            </w:pPr>
            <w:r w:rsidRPr="00B266CA">
              <w:rPr>
                <w:rFonts w:ascii="Times New Roman" w:hAnsi="Times New Roman"/>
                <w:sz w:val="24"/>
                <w:szCs w:val="24"/>
              </w:rPr>
              <w:t>1.2.</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9EFB4CE" w14:textId="77777777" w:rsidR="00E50B72" w:rsidRPr="00B266CA" w:rsidRDefault="00503D34" w:rsidP="00D912FF">
            <w:pPr>
              <w:spacing w:after="0" w:line="240" w:lineRule="auto"/>
              <w:rPr>
                <w:rFonts w:ascii="Times New Roman" w:hAnsi="Times New Roman"/>
                <w:sz w:val="24"/>
                <w:szCs w:val="24"/>
              </w:rPr>
            </w:pPr>
            <w:r>
              <w:rPr>
                <w:rFonts w:ascii="Times New Roman" w:hAnsi="Times New Roman"/>
                <w:sz w:val="24"/>
                <w:szCs w:val="24"/>
              </w:rPr>
              <w:t>r</w:t>
            </w:r>
            <w:r w:rsidR="00D912FF" w:rsidRPr="00B266CA">
              <w:rPr>
                <w:rFonts w:ascii="Times New Roman" w:hAnsi="Times New Roman"/>
                <w:sz w:val="24"/>
                <w:szCs w:val="24"/>
              </w:rPr>
              <w:t>aiteliui su žirgu</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BF82658" w14:textId="77777777" w:rsidR="00E50B72" w:rsidRPr="00B266CA" w:rsidRDefault="00E50B72"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9E3B9D6" w14:textId="77777777" w:rsidR="00D912FF" w:rsidRPr="00B266CA" w:rsidRDefault="00E50B72" w:rsidP="009B51B3">
            <w:pPr>
              <w:spacing w:after="0" w:line="240" w:lineRule="auto"/>
              <w:jc w:val="center"/>
              <w:rPr>
                <w:rFonts w:ascii="Times New Roman" w:hAnsi="Times New Roman"/>
                <w:sz w:val="24"/>
                <w:szCs w:val="24"/>
              </w:rPr>
            </w:pPr>
            <w:r w:rsidRPr="00B266CA">
              <w:rPr>
                <w:rFonts w:ascii="Times New Roman" w:hAnsi="Times New Roman"/>
                <w:sz w:val="24"/>
                <w:szCs w:val="24"/>
              </w:rPr>
              <w:t>1</w:t>
            </w:r>
            <w:r w:rsidR="00D912FF" w:rsidRPr="00B266CA">
              <w:rPr>
                <w:rFonts w:ascii="Times New Roman" w:hAnsi="Times New Roman"/>
                <w:sz w:val="24"/>
                <w:szCs w:val="24"/>
              </w:rPr>
              <w:t>4 Eur</w:t>
            </w:r>
          </w:p>
          <w:p w14:paraId="605D259A" w14:textId="77777777" w:rsidR="00E50B72" w:rsidRPr="00B266CA" w:rsidRDefault="00E50B72" w:rsidP="009B51B3">
            <w:pPr>
              <w:spacing w:after="0" w:line="240" w:lineRule="auto"/>
              <w:jc w:val="center"/>
              <w:rPr>
                <w:rFonts w:ascii="Times New Roman" w:hAnsi="Times New Roman"/>
                <w:sz w:val="24"/>
                <w:szCs w:val="24"/>
              </w:rPr>
            </w:pPr>
          </w:p>
        </w:tc>
      </w:tr>
      <w:tr w:rsidR="00E50B72" w:rsidRPr="00B266CA" w14:paraId="1F3B9126" w14:textId="77777777" w:rsidTr="00060C2B">
        <w:trPr>
          <w:trHeight w:val="576"/>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5499D989" w14:textId="77777777" w:rsidR="00E50B72" w:rsidRPr="00B266CA" w:rsidRDefault="00B373D1" w:rsidP="00D912FF">
            <w:pPr>
              <w:spacing w:after="0" w:line="240" w:lineRule="auto"/>
              <w:jc w:val="center"/>
              <w:rPr>
                <w:rFonts w:ascii="Times New Roman" w:hAnsi="Times New Roman"/>
                <w:sz w:val="24"/>
                <w:szCs w:val="24"/>
              </w:rPr>
            </w:pPr>
            <w:r w:rsidRPr="00B266CA">
              <w:rPr>
                <w:rFonts w:ascii="Times New Roman" w:hAnsi="Times New Roman"/>
                <w:sz w:val="24"/>
                <w:szCs w:val="24"/>
              </w:rPr>
              <w:t>1.3.</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2D3B4419" w14:textId="77777777" w:rsidR="00E50B72" w:rsidRPr="00B266CA" w:rsidRDefault="00503D34" w:rsidP="00D912FF">
            <w:pPr>
              <w:spacing w:after="0" w:line="240" w:lineRule="auto"/>
              <w:rPr>
                <w:rFonts w:ascii="Times New Roman" w:hAnsi="Times New Roman"/>
                <w:sz w:val="24"/>
                <w:szCs w:val="24"/>
              </w:rPr>
            </w:pPr>
            <w:r>
              <w:rPr>
                <w:rFonts w:ascii="Times New Roman" w:hAnsi="Times New Roman"/>
                <w:sz w:val="24"/>
                <w:szCs w:val="24"/>
              </w:rPr>
              <w:t>a</w:t>
            </w:r>
            <w:r w:rsidR="00525F0E" w:rsidRPr="00B266CA">
              <w:rPr>
                <w:rFonts w:ascii="Times New Roman" w:hAnsi="Times New Roman"/>
                <w:sz w:val="24"/>
                <w:szCs w:val="24"/>
              </w:rPr>
              <w:t>bonementas r</w:t>
            </w:r>
            <w:r w:rsidR="00D912FF" w:rsidRPr="00B266CA">
              <w:rPr>
                <w:rFonts w:ascii="Times New Roman" w:hAnsi="Times New Roman"/>
                <w:sz w:val="24"/>
                <w:szCs w:val="24"/>
              </w:rPr>
              <w:t xml:space="preserve">aiteliui su žirgu </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55B03910" w14:textId="77777777" w:rsidR="00E50B72" w:rsidRPr="00B266CA" w:rsidRDefault="00D912FF" w:rsidP="00B373D1">
            <w:pPr>
              <w:spacing w:after="0" w:line="240" w:lineRule="auto"/>
              <w:jc w:val="center"/>
              <w:rPr>
                <w:rFonts w:ascii="Times New Roman" w:hAnsi="Times New Roman"/>
                <w:sz w:val="24"/>
                <w:szCs w:val="24"/>
              </w:rPr>
            </w:pPr>
            <w:r w:rsidRPr="00B266CA">
              <w:rPr>
                <w:rFonts w:ascii="Times New Roman" w:hAnsi="Times New Roman"/>
                <w:sz w:val="24"/>
                <w:szCs w:val="24"/>
              </w:rPr>
              <w:t>8 mėnesi</w:t>
            </w:r>
            <w:r w:rsidR="00525F0E" w:rsidRPr="00B266CA">
              <w:rPr>
                <w:rFonts w:ascii="Times New Roman" w:hAnsi="Times New Roman"/>
                <w:sz w:val="24"/>
                <w:szCs w:val="24"/>
              </w:rPr>
              <w:t>ai</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48A0DAD" w14:textId="77777777" w:rsidR="00E50B72" w:rsidRPr="00B266CA" w:rsidRDefault="00D912FF" w:rsidP="009B51B3">
            <w:pPr>
              <w:spacing w:after="0" w:line="240" w:lineRule="auto"/>
              <w:jc w:val="center"/>
              <w:rPr>
                <w:rFonts w:ascii="Times New Roman" w:hAnsi="Times New Roman"/>
                <w:sz w:val="24"/>
                <w:szCs w:val="24"/>
              </w:rPr>
            </w:pPr>
            <w:r w:rsidRPr="00B266CA">
              <w:rPr>
                <w:rFonts w:ascii="Times New Roman" w:hAnsi="Times New Roman"/>
                <w:sz w:val="24"/>
                <w:szCs w:val="24"/>
              </w:rPr>
              <w:t>200 Eur</w:t>
            </w:r>
          </w:p>
        </w:tc>
      </w:tr>
      <w:tr w:rsidR="00E50B72" w:rsidRPr="00B266CA" w14:paraId="57E95024" w14:textId="77777777" w:rsidTr="00060C2B">
        <w:trPr>
          <w:trHeight w:val="415"/>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4B3C167A" w14:textId="77777777" w:rsidR="00E50B72" w:rsidRPr="00B266CA" w:rsidRDefault="00D912FF" w:rsidP="00D912FF">
            <w:pPr>
              <w:spacing w:after="0" w:line="240" w:lineRule="auto"/>
              <w:jc w:val="center"/>
              <w:rPr>
                <w:rFonts w:ascii="Times New Roman" w:hAnsi="Times New Roman"/>
                <w:sz w:val="24"/>
                <w:szCs w:val="24"/>
              </w:rPr>
            </w:pPr>
            <w:r w:rsidRPr="00B266CA">
              <w:rPr>
                <w:rFonts w:ascii="Times New Roman" w:hAnsi="Times New Roman"/>
                <w:sz w:val="24"/>
                <w:szCs w:val="24"/>
              </w:rPr>
              <w:t>2.</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5B371E96" w14:textId="77777777" w:rsidR="00E50B72" w:rsidRPr="00B266CA" w:rsidRDefault="00D912FF" w:rsidP="00D912FF">
            <w:pPr>
              <w:spacing w:after="0" w:line="240" w:lineRule="auto"/>
              <w:rPr>
                <w:rFonts w:ascii="Times New Roman" w:hAnsi="Times New Roman"/>
                <w:sz w:val="24"/>
                <w:szCs w:val="24"/>
              </w:rPr>
            </w:pPr>
            <w:r w:rsidRPr="00B266CA">
              <w:rPr>
                <w:rFonts w:ascii="Times New Roman" w:hAnsi="Times New Roman"/>
                <w:b/>
                <w:sz w:val="24"/>
                <w:szCs w:val="24"/>
              </w:rPr>
              <w:t>Futbolo aikštė</w:t>
            </w:r>
            <w:r w:rsidR="00AD325B">
              <w:rPr>
                <w:rFonts w:ascii="Times New Roman" w:hAnsi="Times New Roman"/>
                <w:b/>
                <w:sz w:val="24"/>
                <w:szCs w:val="24"/>
              </w:rPr>
              <w:t>s</w:t>
            </w:r>
            <w:r w:rsidRPr="00B266CA">
              <w:rPr>
                <w:rFonts w:ascii="Times New Roman" w:hAnsi="Times New Roman"/>
                <w:sz w:val="24"/>
                <w:szCs w:val="24"/>
              </w:rPr>
              <w:t xml:space="preserve"> (ad</w:t>
            </w:r>
            <w:r w:rsidR="003F5646" w:rsidRPr="00B266CA">
              <w:rPr>
                <w:rFonts w:ascii="Times New Roman" w:hAnsi="Times New Roman"/>
                <w:sz w:val="24"/>
                <w:szCs w:val="24"/>
              </w:rPr>
              <w:t>r</w:t>
            </w:r>
            <w:r w:rsidRPr="00B266CA">
              <w:rPr>
                <w:rFonts w:ascii="Times New Roman" w:hAnsi="Times New Roman"/>
                <w:sz w:val="24"/>
                <w:szCs w:val="24"/>
              </w:rPr>
              <w:t xml:space="preserve">esu J. Biliūno g. 81, Anykščiai) </w:t>
            </w:r>
            <w:r w:rsidR="00AD325B" w:rsidRPr="00A75142">
              <w:rPr>
                <w:rFonts w:ascii="Times New Roman" w:hAnsi="Times New Roman"/>
                <w:b/>
                <w:sz w:val="24"/>
                <w:szCs w:val="24"/>
              </w:rPr>
              <w:t>nuoma</w:t>
            </w:r>
            <w:r w:rsidR="00503D34">
              <w:rPr>
                <w:rFonts w:ascii="Times New Roman" w:hAnsi="Times New Roman"/>
                <w:b/>
                <w:sz w:val="24"/>
                <w:szCs w:val="24"/>
              </w:rPr>
              <w:t>:</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C9D3948" w14:textId="77777777" w:rsidR="00E50B72" w:rsidRPr="00B266CA" w:rsidRDefault="00E50B72" w:rsidP="00B373D1">
            <w:pPr>
              <w:spacing w:after="0" w:line="240" w:lineRule="auto"/>
              <w:jc w:val="center"/>
              <w:rPr>
                <w:rFonts w:ascii="Times New Roman" w:hAnsi="Times New Roman"/>
                <w:sz w:val="24"/>
                <w:szCs w:val="24"/>
              </w:rPr>
            </w:pP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6AB625C" w14:textId="77777777" w:rsidR="00E50B72" w:rsidRPr="00B266CA" w:rsidRDefault="00E50B72" w:rsidP="009B51B3">
            <w:pPr>
              <w:spacing w:after="0" w:line="240" w:lineRule="auto"/>
              <w:jc w:val="center"/>
              <w:rPr>
                <w:rFonts w:ascii="Times New Roman" w:hAnsi="Times New Roman"/>
                <w:sz w:val="24"/>
                <w:szCs w:val="24"/>
              </w:rPr>
            </w:pPr>
          </w:p>
        </w:tc>
      </w:tr>
      <w:tr w:rsidR="003F5646" w:rsidRPr="00B266CA" w14:paraId="747ABC74" w14:textId="77777777" w:rsidTr="00060C2B">
        <w:trPr>
          <w:trHeight w:val="393"/>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2CB4646C" w14:textId="77777777" w:rsidR="003F5646" w:rsidRPr="00B266CA" w:rsidRDefault="00B373D1" w:rsidP="00D912FF">
            <w:pPr>
              <w:spacing w:after="0" w:line="240" w:lineRule="auto"/>
              <w:jc w:val="center"/>
              <w:rPr>
                <w:rFonts w:ascii="Times New Roman" w:hAnsi="Times New Roman"/>
                <w:sz w:val="24"/>
                <w:szCs w:val="24"/>
              </w:rPr>
            </w:pPr>
            <w:r w:rsidRPr="00B266CA">
              <w:rPr>
                <w:rFonts w:ascii="Times New Roman" w:hAnsi="Times New Roman"/>
                <w:sz w:val="24"/>
                <w:szCs w:val="24"/>
              </w:rPr>
              <w:t>2.1.</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1F7D59EE" w14:textId="77777777" w:rsidR="003F5646" w:rsidRPr="00B266CA" w:rsidRDefault="00503D34" w:rsidP="00D912FF">
            <w:pPr>
              <w:spacing w:after="0" w:line="240" w:lineRule="auto"/>
              <w:rPr>
                <w:rFonts w:ascii="Times New Roman" w:hAnsi="Times New Roman"/>
                <w:sz w:val="24"/>
                <w:szCs w:val="24"/>
              </w:rPr>
            </w:pPr>
            <w:r>
              <w:rPr>
                <w:rFonts w:ascii="Times New Roman" w:hAnsi="Times New Roman"/>
                <w:sz w:val="24"/>
                <w:szCs w:val="24"/>
              </w:rPr>
              <w:t>b</w:t>
            </w:r>
            <w:r w:rsidR="003F5646" w:rsidRPr="00B266CA">
              <w:rPr>
                <w:rFonts w:ascii="Times New Roman" w:hAnsi="Times New Roman"/>
                <w:sz w:val="24"/>
                <w:szCs w:val="24"/>
              </w:rPr>
              <w:t>e persirengimo kambarių ir dušo</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26EFB902" w14:textId="77777777" w:rsidR="003F5646" w:rsidRPr="00B266CA" w:rsidRDefault="003F5646"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55994862" w14:textId="77777777" w:rsidR="003F5646" w:rsidRPr="00B266CA" w:rsidRDefault="003F5646" w:rsidP="009B51B3">
            <w:pPr>
              <w:spacing w:after="0" w:line="240" w:lineRule="auto"/>
              <w:jc w:val="center"/>
              <w:rPr>
                <w:rFonts w:ascii="Times New Roman" w:hAnsi="Times New Roman"/>
                <w:sz w:val="24"/>
                <w:szCs w:val="24"/>
              </w:rPr>
            </w:pPr>
            <w:r w:rsidRPr="00B266CA">
              <w:rPr>
                <w:rFonts w:ascii="Times New Roman" w:hAnsi="Times New Roman"/>
                <w:sz w:val="24"/>
                <w:szCs w:val="24"/>
              </w:rPr>
              <w:t>15 Eur</w:t>
            </w:r>
          </w:p>
        </w:tc>
      </w:tr>
      <w:tr w:rsidR="003F5646" w:rsidRPr="00B266CA" w14:paraId="2F13F212" w14:textId="77777777" w:rsidTr="00060C2B">
        <w:trPr>
          <w:trHeight w:val="413"/>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239C9AB7" w14:textId="77777777" w:rsidR="003F5646" w:rsidRPr="00B266CA" w:rsidRDefault="00B373D1" w:rsidP="00D912FF">
            <w:pPr>
              <w:spacing w:after="0" w:line="240" w:lineRule="auto"/>
              <w:jc w:val="center"/>
              <w:rPr>
                <w:rFonts w:ascii="Times New Roman" w:hAnsi="Times New Roman"/>
                <w:sz w:val="24"/>
                <w:szCs w:val="24"/>
              </w:rPr>
            </w:pPr>
            <w:r w:rsidRPr="00B266CA">
              <w:rPr>
                <w:rFonts w:ascii="Times New Roman" w:hAnsi="Times New Roman"/>
                <w:sz w:val="24"/>
                <w:szCs w:val="24"/>
              </w:rPr>
              <w:t>2.2.</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49E81999" w14:textId="77777777" w:rsidR="003F5646" w:rsidRPr="00B266CA" w:rsidRDefault="00503D34" w:rsidP="00D912FF">
            <w:pPr>
              <w:spacing w:after="0" w:line="240" w:lineRule="auto"/>
              <w:rPr>
                <w:rFonts w:ascii="Times New Roman" w:hAnsi="Times New Roman"/>
                <w:sz w:val="24"/>
                <w:szCs w:val="24"/>
              </w:rPr>
            </w:pPr>
            <w:r>
              <w:rPr>
                <w:rFonts w:ascii="Times New Roman" w:hAnsi="Times New Roman"/>
                <w:sz w:val="24"/>
                <w:szCs w:val="24"/>
              </w:rPr>
              <w:t>s</w:t>
            </w:r>
            <w:r w:rsidR="003F5646" w:rsidRPr="00B266CA">
              <w:rPr>
                <w:rFonts w:ascii="Times New Roman" w:hAnsi="Times New Roman"/>
                <w:sz w:val="24"/>
                <w:szCs w:val="24"/>
              </w:rPr>
              <w:t>u persirengimo kambariais ir dušu</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82AE87B" w14:textId="77777777" w:rsidR="003F5646" w:rsidRPr="00B266CA" w:rsidRDefault="003F5646"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5125B816" w14:textId="77777777" w:rsidR="003F5646" w:rsidRPr="00B266CA" w:rsidRDefault="003F5646" w:rsidP="009B51B3">
            <w:pPr>
              <w:spacing w:after="0" w:line="240" w:lineRule="auto"/>
              <w:jc w:val="center"/>
              <w:rPr>
                <w:rFonts w:ascii="Times New Roman" w:hAnsi="Times New Roman"/>
                <w:sz w:val="24"/>
                <w:szCs w:val="24"/>
              </w:rPr>
            </w:pPr>
            <w:r w:rsidRPr="00B266CA">
              <w:rPr>
                <w:rFonts w:ascii="Times New Roman" w:hAnsi="Times New Roman"/>
                <w:sz w:val="24"/>
                <w:szCs w:val="24"/>
              </w:rPr>
              <w:t>20 Eur</w:t>
            </w:r>
          </w:p>
        </w:tc>
      </w:tr>
      <w:tr w:rsidR="003F5646" w:rsidRPr="00B266CA" w14:paraId="565836C1" w14:textId="77777777" w:rsidTr="00060C2B">
        <w:trPr>
          <w:trHeight w:val="552"/>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2B3A5A5B" w14:textId="77777777" w:rsidR="003F5646" w:rsidRPr="00B266CA" w:rsidRDefault="00B373D1" w:rsidP="00D912FF">
            <w:pPr>
              <w:spacing w:after="0" w:line="240" w:lineRule="auto"/>
              <w:jc w:val="center"/>
              <w:rPr>
                <w:rFonts w:ascii="Times New Roman" w:hAnsi="Times New Roman"/>
                <w:sz w:val="24"/>
                <w:szCs w:val="24"/>
              </w:rPr>
            </w:pPr>
            <w:r w:rsidRPr="00B266CA">
              <w:rPr>
                <w:rFonts w:ascii="Times New Roman" w:hAnsi="Times New Roman"/>
                <w:sz w:val="24"/>
                <w:szCs w:val="24"/>
              </w:rPr>
              <w:t>2.3.</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78A92946" w14:textId="77777777" w:rsidR="003F5646" w:rsidRPr="00B266CA" w:rsidRDefault="00503D34" w:rsidP="00D912FF">
            <w:pPr>
              <w:spacing w:after="0" w:line="240" w:lineRule="auto"/>
              <w:rPr>
                <w:rFonts w:ascii="Times New Roman" w:hAnsi="Times New Roman"/>
                <w:sz w:val="24"/>
                <w:szCs w:val="24"/>
              </w:rPr>
            </w:pPr>
            <w:r>
              <w:rPr>
                <w:rFonts w:ascii="Times New Roman" w:hAnsi="Times New Roman"/>
                <w:sz w:val="24"/>
                <w:szCs w:val="24"/>
              </w:rPr>
              <w:t>a</w:t>
            </w:r>
            <w:r w:rsidR="003F5646" w:rsidRPr="00B266CA">
              <w:rPr>
                <w:rFonts w:ascii="Times New Roman" w:hAnsi="Times New Roman"/>
                <w:sz w:val="24"/>
                <w:szCs w:val="24"/>
              </w:rPr>
              <w:t xml:space="preserve">ikštės paruošimas varžyboms (linijų dažymas, vejos </w:t>
            </w:r>
            <w:r w:rsidR="00525F0E" w:rsidRPr="00B266CA">
              <w:rPr>
                <w:rFonts w:ascii="Times New Roman" w:hAnsi="Times New Roman"/>
                <w:sz w:val="24"/>
                <w:szCs w:val="24"/>
              </w:rPr>
              <w:t>paruošimas</w:t>
            </w:r>
            <w:r w:rsidR="003F5646" w:rsidRPr="00B266CA">
              <w:rPr>
                <w:rFonts w:ascii="Times New Roman" w:hAnsi="Times New Roman"/>
                <w:sz w:val="24"/>
                <w:szCs w:val="24"/>
              </w:rPr>
              <w:t>)</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0CA168EE" w14:textId="77777777" w:rsidR="003F5646" w:rsidRPr="00B266CA" w:rsidRDefault="003F5646" w:rsidP="00B373D1">
            <w:pPr>
              <w:spacing w:after="0" w:line="240" w:lineRule="auto"/>
              <w:jc w:val="center"/>
              <w:rPr>
                <w:rFonts w:ascii="Times New Roman" w:hAnsi="Times New Roman"/>
                <w:sz w:val="24"/>
                <w:szCs w:val="24"/>
              </w:rPr>
            </w:pP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274327BD" w14:textId="77777777" w:rsidR="003F5646" w:rsidRPr="00B266CA" w:rsidRDefault="003F5646" w:rsidP="009B51B3">
            <w:pPr>
              <w:spacing w:after="0" w:line="240" w:lineRule="auto"/>
              <w:jc w:val="center"/>
              <w:rPr>
                <w:rFonts w:ascii="Times New Roman" w:hAnsi="Times New Roman"/>
                <w:sz w:val="24"/>
                <w:szCs w:val="24"/>
              </w:rPr>
            </w:pPr>
            <w:r w:rsidRPr="00B266CA">
              <w:rPr>
                <w:rFonts w:ascii="Times New Roman" w:hAnsi="Times New Roman"/>
                <w:sz w:val="24"/>
                <w:szCs w:val="24"/>
              </w:rPr>
              <w:t>150 Eur</w:t>
            </w:r>
          </w:p>
        </w:tc>
      </w:tr>
      <w:tr w:rsidR="003F5646" w:rsidRPr="00B266CA" w14:paraId="0FD6C065" w14:textId="77777777" w:rsidTr="00060C2B">
        <w:trPr>
          <w:trHeight w:val="400"/>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113973B1" w14:textId="77777777" w:rsidR="003F5646" w:rsidRPr="00B266CA" w:rsidRDefault="003F5646" w:rsidP="00D912FF">
            <w:pPr>
              <w:spacing w:after="0" w:line="240" w:lineRule="auto"/>
              <w:jc w:val="center"/>
              <w:rPr>
                <w:rFonts w:ascii="Times New Roman" w:hAnsi="Times New Roman"/>
                <w:sz w:val="24"/>
                <w:szCs w:val="24"/>
              </w:rPr>
            </w:pPr>
            <w:r w:rsidRPr="00B266CA">
              <w:rPr>
                <w:rFonts w:ascii="Times New Roman" w:hAnsi="Times New Roman"/>
                <w:sz w:val="24"/>
                <w:szCs w:val="24"/>
              </w:rPr>
              <w:t>3.</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417FE27" w14:textId="77777777" w:rsidR="003F5646" w:rsidRPr="00B266CA" w:rsidRDefault="003F5646" w:rsidP="00D912FF">
            <w:pPr>
              <w:spacing w:after="0" w:line="240" w:lineRule="auto"/>
              <w:rPr>
                <w:rFonts w:ascii="Times New Roman" w:hAnsi="Times New Roman"/>
                <w:sz w:val="24"/>
                <w:szCs w:val="24"/>
              </w:rPr>
            </w:pPr>
            <w:r w:rsidRPr="00B266CA">
              <w:rPr>
                <w:rFonts w:ascii="Times New Roman" w:hAnsi="Times New Roman"/>
                <w:b/>
                <w:sz w:val="24"/>
                <w:szCs w:val="24"/>
              </w:rPr>
              <w:t>Teniso kort</w:t>
            </w:r>
            <w:r w:rsidR="00AD325B">
              <w:rPr>
                <w:rFonts w:ascii="Times New Roman" w:hAnsi="Times New Roman"/>
                <w:b/>
                <w:sz w:val="24"/>
                <w:szCs w:val="24"/>
              </w:rPr>
              <w:t>ų</w:t>
            </w:r>
            <w:r w:rsidRPr="00B266CA">
              <w:rPr>
                <w:rFonts w:ascii="Times New Roman" w:hAnsi="Times New Roman"/>
                <w:sz w:val="24"/>
                <w:szCs w:val="24"/>
              </w:rPr>
              <w:t xml:space="preserve"> (adresu J. Biliūno g. 81, Anykščiai) </w:t>
            </w:r>
            <w:r w:rsidR="00AD325B" w:rsidRPr="00A75142">
              <w:rPr>
                <w:rFonts w:ascii="Times New Roman" w:hAnsi="Times New Roman"/>
                <w:b/>
                <w:sz w:val="24"/>
                <w:szCs w:val="24"/>
              </w:rPr>
              <w:t>nuoma</w:t>
            </w:r>
            <w:r w:rsidR="00503D34">
              <w:rPr>
                <w:rFonts w:ascii="Times New Roman" w:hAnsi="Times New Roman"/>
                <w:b/>
                <w:sz w:val="24"/>
                <w:szCs w:val="24"/>
              </w:rPr>
              <w:t>:</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077E087F" w14:textId="77777777" w:rsidR="003F5646" w:rsidRPr="00B266CA" w:rsidRDefault="003F5646" w:rsidP="00B373D1">
            <w:pPr>
              <w:spacing w:after="0" w:line="240" w:lineRule="auto"/>
              <w:jc w:val="center"/>
              <w:rPr>
                <w:rFonts w:ascii="Times New Roman" w:hAnsi="Times New Roman"/>
                <w:sz w:val="24"/>
                <w:szCs w:val="24"/>
              </w:rPr>
            </w:pP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091899F3" w14:textId="77777777" w:rsidR="003F5646" w:rsidRPr="00B266CA" w:rsidRDefault="003F5646" w:rsidP="009B51B3">
            <w:pPr>
              <w:spacing w:after="0" w:line="240" w:lineRule="auto"/>
              <w:jc w:val="center"/>
              <w:rPr>
                <w:rFonts w:ascii="Times New Roman" w:hAnsi="Times New Roman"/>
                <w:sz w:val="24"/>
                <w:szCs w:val="24"/>
              </w:rPr>
            </w:pPr>
          </w:p>
        </w:tc>
      </w:tr>
      <w:tr w:rsidR="00E50B72" w:rsidRPr="00B266CA" w14:paraId="2B46BEA7" w14:textId="77777777" w:rsidTr="00060C2B">
        <w:trPr>
          <w:trHeight w:val="405"/>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3C9F9040" w14:textId="77777777" w:rsidR="00E50B72" w:rsidRPr="00B266CA" w:rsidRDefault="00B373D1" w:rsidP="00D912FF">
            <w:pPr>
              <w:spacing w:after="0" w:line="240" w:lineRule="auto"/>
              <w:jc w:val="center"/>
              <w:rPr>
                <w:rFonts w:ascii="Times New Roman" w:hAnsi="Times New Roman"/>
                <w:sz w:val="24"/>
                <w:szCs w:val="24"/>
              </w:rPr>
            </w:pPr>
            <w:r w:rsidRPr="00B266CA">
              <w:rPr>
                <w:rFonts w:ascii="Times New Roman" w:hAnsi="Times New Roman"/>
                <w:sz w:val="24"/>
                <w:szCs w:val="24"/>
              </w:rPr>
              <w:t>3.1.</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506DAB82" w14:textId="77777777" w:rsidR="00E50B72" w:rsidRPr="00B266CA" w:rsidRDefault="003F5646" w:rsidP="00D912FF">
            <w:pPr>
              <w:spacing w:after="0" w:line="240" w:lineRule="auto"/>
              <w:rPr>
                <w:rFonts w:ascii="Times New Roman" w:hAnsi="Times New Roman"/>
                <w:sz w:val="24"/>
                <w:szCs w:val="24"/>
              </w:rPr>
            </w:pPr>
            <w:r w:rsidRPr="00B266CA">
              <w:rPr>
                <w:rFonts w:ascii="Times New Roman" w:hAnsi="Times New Roman"/>
                <w:sz w:val="24"/>
                <w:szCs w:val="24"/>
              </w:rPr>
              <w:t xml:space="preserve">darbo dienomis </w:t>
            </w:r>
            <w:r w:rsidR="00D912FF" w:rsidRPr="00B266CA">
              <w:rPr>
                <w:rFonts w:ascii="Times New Roman" w:hAnsi="Times New Roman"/>
                <w:sz w:val="24"/>
                <w:szCs w:val="24"/>
              </w:rPr>
              <w:t>suaugusie</w:t>
            </w:r>
            <w:r w:rsidR="004104B3" w:rsidRPr="00B266CA">
              <w:rPr>
                <w:rFonts w:ascii="Times New Roman" w:hAnsi="Times New Roman"/>
                <w:sz w:val="24"/>
                <w:szCs w:val="24"/>
              </w:rPr>
              <w:t>sie</w:t>
            </w:r>
            <w:r w:rsidR="00D912FF" w:rsidRPr="00B266CA">
              <w:rPr>
                <w:rFonts w:ascii="Times New Roman" w:hAnsi="Times New Roman"/>
                <w:sz w:val="24"/>
                <w:szCs w:val="24"/>
              </w:rPr>
              <w:t>ms</w:t>
            </w:r>
            <w:r w:rsidR="00503D34">
              <w:rPr>
                <w:rFonts w:ascii="Times New Roman" w:hAnsi="Times New Roman"/>
                <w:sz w:val="24"/>
                <w:szCs w:val="24"/>
              </w:rPr>
              <w:t xml:space="preserve"> (vien</w:t>
            </w:r>
            <w:r w:rsidR="009219AA">
              <w:rPr>
                <w:rFonts w:ascii="Times New Roman" w:hAnsi="Times New Roman"/>
                <w:sz w:val="24"/>
                <w:szCs w:val="24"/>
              </w:rPr>
              <w:t>a</w:t>
            </w:r>
            <w:r w:rsidR="00503D34">
              <w:rPr>
                <w:rFonts w:ascii="Times New Roman" w:hAnsi="Times New Roman"/>
                <w:sz w:val="24"/>
                <w:szCs w:val="24"/>
              </w:rPr>
              <w:t xml:space="preserve"> aikštelė)</w:t>
            </w:r>
            <w:r w:rsidR="009B51B3" w:rsidRPr="00B266CA">
              <w:rPr>
                <w:rFonts w:ascii="Times New Roman" w:hAnsi="Times New Roman"/>
                <w:sz w:val="24"/>
                <w:szCs w:val="24"/>
              </w:rPr>
              <w:t>:</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A598647" w14:textId="77777777" w:rsidR="00E50B72" w:rsidRPr="00B266CA" w:rsidRDefault="00E50B72" w:rsidP="00B373D1">
            <w:pPr>
              <w:spacing w:after="0" w:line="240" w:lineRule="auto"/>
              <w:jc w:val="center"/>
              <w:rPr>
                <w:rFonts w:ascii="Times New Roman" w:hAnsi="Times New Roman"/>
                <w:sz w:val="24"/>
                <w:szCs w:val="24"/>
              </w:rPr>
            </w:pP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781026B" w14:textId="77777777" w:rsidR="00E50B72" w:rsidRPr="00B266CA" w:rsidRDefault="00E50B72" w:rsidP="009B51B3">
            <w:pPr>
              <w:spacing w:after="0" w:line="240" w:lineRule="auto"/>
              <w:jc w:val="center"/>
              <w:rPr>
                <w:rFonts w:ascii="Times New Roman" w:hAnsi="Times New Roman"/>
                <w:sz w:val="24"/>
                <w:szCs w:val="24"/>
              </w:rPr>
            </w:pPr>
          </w:p>
        </w:tc>
      </w:tr>
      <w:tr w:rsidR="009B51B3" w:rsidRPr="00B266CA" w14:paraId="1F79161E" w14:textId="77777777" w:rsidTr="00106B77">
        <w:trPr>
          <w:trHeight w:val="463"/>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540CE934" w14:textId="77777777" w:rsidR="009B51B3" w:rsidRPr="00B266CA" w:rsidRDefault="00B373D1" w:rsidP="00D912FF">
            <w:pPr>
              <w:spacing w:after="0" w:line="240" w:lineRule="auto"/>
              <w:jc w:val="center"/>
              <w:rPr>
                <w:rFonts w:ascii="Times New Roman" w:hAnsi="Times New Roman"/>
                <w:sz w:val="24"/>
                <w:szCs w:val="24"/>
              </w:rPr>
            </w:pPr>
            <w:r w:rsidRPr="00B266CA">
              <w:rPr>
                <w:rFonts w:ascii="Times New Roman" w:hAnsi="Times New Roman"/>
                <w:sz w:val="24"/>
                <w:szCs w:val="24"/>
              </w:rPr>
              <w:t>3.1.1.</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0E5B563F" w14:textId="77777777" w:rsidR="009B51B3" w:rsidRPr="00B266CA" w:rsidRDefault="009B51B3" w:rsidP="00D912FF">
            <w:pPr>
              <w:spacing w:after="0" w:line="240" w:lineRule="auto"/>
              <w:rPr>
                <w:rFonts w:ascii="Times New Roman" w:hAnsi="Times New Roman"/>
                <w:sz w:val="24"/>
                <w:szCs w:val="24"/>
              </w:rPr>
            </w:pPr>
            <w:r w:rsidRPr="00B266CA">
              <w:rPr>
                <w:rFonts w:ascii="Times New Roman" w:hAnsi="Times New Roman"/>
                <w:sz w:val="24"/>
                <w:szCs w:val="24"/>
              </w:rPr>
              <w:t>9.00–17.00 val.</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1086702" w14:textId="77777777" w:rsidR="009B51B3" w:rsidRPr="00B266CA" w:rsidRDefault="009B51B3" w:rsidP="00106B77">
            <w:pPr>
              <w:spacing w:after="0" w:line="240" w:lineRule="auto"/>
              <w:jc w:val="center"/>
              <w:rPr>
                <w:rFonts w:ascii="Times New Roman" w:hAnsi="Times New Roman"/>
                <w:sz w:val="24"/>
                <w:szCs w:val="24"/>
              </w:rPr>
            </w:pPr>
            <w:r w:rsidRPr="00B266CA">
              <w:rPr>
                <w:rFonts w:ascii="Times New Roman" w:hAnsi="Times New Roman"/>
                <w:sz w:val="24"/>
                <w:szCs w:val="24"/>
              </w:rPr>
              <w:t>1 valanda</w:t>
            </w:r>
            <w:r w:rsidR="00DE62F4">
              <w:rPr>
                <w:rFonts w:ascii="Times New Roman" w:hAnsi="Times New Roman"/>
                <w:sz w:val="24"/>
                <w:szCs w:val="24"/>
              </w:rPr>
              <w:t xml:space="preserve"> </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1A649371" w14:textId="77777777" w:rsidR="009B51B3" w:rsidRPr="00B266CA" w:rsidRDefault="009B51B3" w:rsidP="009B51B3">
            <w:pPr>
              <w:spacing w:after="0" w:line="240" w:lineRule="auto"/>
              <w:jc w:val="center"/>
              <w:rPr>
                <w:rFonts w:ascii="Times New Roman" w:hAnsi="Times New Roman"/>
                <w:sz w:val="24"/>
                <w:szCs w:val="24"/>
              </w:rPr>
            </w:pPr>
            <w:r w:rsidRPr="00B266CA">
              <w:rPr>
                <w:rFonts w:ascii="Times New Roman" w:hAnsi="Times New Roman"/>
                <w:sz w:val="24"/>
                <w:szCs w:val="24"/>
              </w:rPr>
              <w:t>8 Eur</w:t>
            </w:r>
          </w:p>
        </w:tc>
      </w:tr>
      <w:tr w:rsidR="009B51B3" w:rsidRPr="00B266CA" w14:paraId="2AB8EF8E" w14:textId="77777777" w:rsidTr="00060C2B">
        <w:trPr>
          <w:trHeight w:val="403"/>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03523BFE" w14:textId="77777777" w:rsidR="009B51B3" w:rsidRPr="00B266CA" w:rsidRDefault="00B373D1" w:rsidP="009B51B3">
            <w:pPr>
              <w:spacing w:after="0" w:line="240" w:lineRule="auto"/>
              <w:jc w:val="center"/>
              <w:rPr>
                <w:rFonts w:ascii="Times New Roman" w:hAnsi="Times New Roman"/>
                <w:sz w:val="24"/>
                <w:szCs w:val="24"/>
              </w:rPr>
            </w:pPr>
            <w:r w:rsidRPr="00B266CA">
              <w:rPr>
                <w:rFonts w:ascii="Times New Roman" w:hAnsi="Times New Roman"/>
                <w:sz w:val="24"/>
                <w:szCs w:val="24"/>
              </w:rPr>
              <w:t>3.1.2.</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04D43081" w14:textId="77777777" w:rsidR="009B51B3" w:rsidRPr="00B266CA" w:rsidRDefault="009B51B3" w:rsidP="009B51B3">
            <w:pPr>
              <w:spacing w:after="0" w:line="240" w:lineRule="auto"/>
              <w:rPr>
                <w:rFonts w:ascii="Times New Roman" w:hAnsi="Times New Roman"/>
                <w:sz w:val="24"/>
                <w:szCs w:val="24"/>
              </w:rPr>
            </w:pPr>
            <w:r w:rsidRPr="00B266CA">
              <w:rPr>
                <w:rFonts w:ascii="Times New Roman" w:hAnsi="Times New Roman"/>
                <w:sz w:val="24"/>
                <w:szCs w:val="24"/>
              </w:rPr>
              <w:t>17.00–22.00 val.</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5B55854D" w14:textId="77777777" w:rsidR="009B51B3" w:rsidRPr="00B266CA" w:rsidRDefault="009B51B3"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7AE7D3E5" w14:textId="77777777" w:rsidR="009B51B3" w:rsidRPr="00B266CA" w:rsidRDefault="009B51B3" w:rsidP="009B51B3">
            <w:pPr>
              <w:spacing w:after="0" w:line="240" w:lineRule="auto"/>
              <w:jc w:val="center"/>
              <w:rPr>
                <w:rFonts w:ascii="Times New Roman" w:hAnsi="Times New Roman"/>
                <w:sz w:val="24"/>
                <w:szCs w:val="24"/>
              </w:rPr>
            </w:pPr>
            <w:r w:rsidRPr="00B266CA">
              <w:rPr>
                <w:rFonts w:ascii="Times New Roman" w:hAnsi="Times New Roman"/>
                <w:sz w:val="24"/>
                <w:szCs w:val="24"/>
              </w:rPr>
              <w:t>10 Eur</w:t>
            </w:r>
          </w:p>
        </w:tc>
      </w:tr>
      <w:tr w:rsidR="009B51B3" w:rsidRPr="00B266CA" w14:paraId="622816EA" w14:textId="77777777" w:rsidTr="00060C2B">
        <w:trPr>
          <w:trHeight w:val="567"/>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13CADBB4" w14:textId="77777777" w:rsidR="009B51B3" w:rsidRPr="00B266CA" w:rsidRDefault="00B373D1" w:rsidP="009B51B3">
            <w:pPr>
              <w:spacing w:after="0" w:line="240" w:lineRule="auto"/>
              <w:jc w:val="center"/>
              <w:rPr>
                <w:rFonts w:ascii="Times New Roman" w:hAnsi="Times New Roman"/>
                <w:sz w:val="24"/>
                <w:szCs w:val="24"/>
              </w:rPr>
            </w:pPr>
            <w:r w:rsidRPr="00B266CA">
              <w:rPr>
                <w:rFonts w:ascii="Times New Roman" w:hAnsi="Times New Roman"/>
                <w:sz w:val="24"/>
                <w:szCs w:val="24"/>
              </w:rPr>
              <w:t>3.2.</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85B35F2" w14:textId="77777777" w:rsidR="009B51B3" w:rsidRPr="00B266CA" w:rsidRDefault="009B51B3" w:rsidP="009B51B3">
            <w:pPr>
              <w:spacing w:after="0" w:line="240" w:lineRule="auto"/>
              <w:rPr>
                <w:rFonts w:ascii="Times New Roman" w:hAnsi="Times New Roman"/>
                <w:sz w:val="24"/>
                <w:szCs w:val="24"/>
              </w:rPr>
            </w:pPr>
            <w:r w:rsidRPr="00B266CA">
              <w:rPr>
                <w:rFonts w:ascii="Times New Roman" w:hAnsi="Times New Roman"/>
                <w:sz w:val="24"/>
                <w:szCs w:val="24"/>
              </w:rPr>
              <w:t>savaitgaliais ir švenčių dienomis suaugusiesiems</w:t>
            </w:r>
            <w:r w:rsidR="00503D34">
              <w:rPr>
                <w:rFonts w:ascii="Times New Roman" w:hAnsi="Times New Roman"/>
                <w:sz w:val="24"/>
                <w:szCs w:val="24"/>
              </w:rPr>
              <w:t xml:space="preserve"> (vien</w:t>
            </w:r>
            <w:r w:rsidR="009219AA">
              <w:rPr>
                <w:rFonts w:ascii="Times New Roman" w:hAnsi="Times New Roman"/>
                <w:sz w:val="24"/>
                <w:szCs w:val="24"/>
              </w:rPr>
              <w:t>a</w:t>
            </w:r>
            <w:r w:rsidR="00503D34">
              <w:rPr>
                <w:rFonts w:ascii="Times New Roman" w:hAnsi="Times New Roman"/>
                <w:sz w:val="24"/>
                <w:szCs w:val="24"/>
              </w:rPr>
              <w:t xml:space="preserve"> aikštelė)</w:t>
            </w:r>
            <w:r w:rsidRPr="00B266CA">
              <w:rPr>
                <w:rFonts w:ascii="Times New Roman" w:hAnsi="Times New Roman"/>
                <w:sz w:val="24"/>
                <w:szCs w:val="24"/>
              </w:rPr>
              <w:t>:</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0E316F8A" w14:textId="77777777" w:rsidR="009B51B3" w:rsidRPr="00B266CA" w:rsidRDefault="009B51B3" w:rsidP="00B373D1">
            <w:pPr>
              <w:spacing w:after="0" w:line="240" w:lineRule="auto"/>
              <w:jc w:val="center"/>
              <w:rPr>
                <w:rFonts w:ascii="Times New Roman" w:hAnsi="Times New Roman"/>
                <w:sz w:val="24"/>
                <w:szCs w:val="24"/>
              </w:rPr>
            </w:pP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1990C6D2" w14:textId="77777777" w:rsidR="009B51B3" w:rsidRPr="00B266CA" w:rsidRDefault="009B51B3" w:rsidP="009B51B3">
            <w:pPr>
              <w:spacing w:after="0" w:line="240" w:lineRule="auto"/>
              <w:jc w:val="center"/>
              <w:rPr>
                <w:rFonts w:ascii="Times New Roman" w:hAnsi="Times New Roman"/>
                <w:sz w:val="24"/>
                <w:szCs w:val="24"/>
              </w:rPr>
            </w:pPr>
          </w:p>
        </w:tc>
      </w:tr>
      <w:tr w:rsidR="009B51B3" w:rsidRPr="00B266CA" w14:paraId="3771D104" w14:textId="77777777" w:rsidTr="00060C2B">
        <w:trPr>
          <w:trHeight w:val="377"/>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37040ACA" w14:textId="77777777" w:rsidR="009B51B3" w:rsidRPr="00B266CA" w:rsidRDefault="00B373D1" w:rsidP="009B51B3">
            <w:pPr>
              <w:spacing w:after="0" w:line="240" w:lineRule="auto"/>
              <w:jc w:val="center"/>
              <w:rPr>
                <w:rFonts w:ascii="Times New Roman" w:hAnsi="Times New Roman"/>
                <w:sz w:val="24"/>
                <w:szCs w:val="24"/>
              </w:rPr>
            </w:pPr>
            <w:r w:rsidRPr="00B266CA">
              <w:rPr>
                <w:rFonts w:ascii="Times New Roman" w:hAnsi="Times New Roman"/>
                <w:sz w:val="24"/>
                <w:szCs w:val="24"/>
              </w:rPr>
              <w:t>3.2.1.</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311EC3EC" w14:textId="77777777" w:rsidR="009B51B3" w:rsidRPr="00B266CA" w:rsidRDefault="009B51B3" w:rsidP="009B51B3">
            <w:pPr>
              <w:spacing w:after="0" w:line="240" w:lineRule="auto"/>
              <w:rPr>
                <w:rFonts w:ascii="Times New Roman" w:hAnsi="Times New Roman"/>
                <w:sz w:val="24"/>
                <w:szCs w:val="24"/>
              </w:rPr>
            </w:pPr>
            <w:r w:rsidRPr="00B266CA">
              <w:rPr>
                <w:rFonts w:ascii="Times New Roman" w:hAnsi="Times New Roman"/>
                <w:sz w:val="24"/>
                <w:szCs w:val="24"/>
              </w:rPr>
              <w:t>9.00–17.00 val.</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044EF4BA" w14:textId="77777777" w:rsidR="009B51B3" w:rsidRPr="00B266CA" w:rsidRDefault="009B51B3"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40F3BB1" w14:textId="77777777" w:rsidR="009B51B3" w:rsidRPr="00B266CA" w:rsidRDefault="009B51B3" w:rsidP="009B51B3">
            <w:pPr>
              <w:spacing w:after="0" w:line="240" w:lineRule="auto"/>
              <w:jc w:val="center"/>
              <w:rPr>
                <w:rFonts w:ascii="Times New Roman" w:hAnsi="Times New Roman"/>
                <w:sz w:val="24"/>
                <w:szCs w:val="24"/>
              </w:rPr>
            </w:pPr>
            <w:r w:rsidRPr="00B266CA">
              <w:rPr>
                <w:rFonts w:ascii="Times New Roman" w:hAnsi="Times New Roman"/>
                <w:sz w:val="24"/>
                <w:szCs w:val="24"/>
              </w:rPr>
              <w:t>10 Eur</w:t>
            </w:r>
          </w:p>
        </w:tc>
      </w:tr>
      <w:tr w:rsidR="009B51B3" w:rsidRPr="00B266CA" w14:paraId="464BB1FE" w14:textId="77777777" w:rsidTr="00060C2B">
        <w:trPr>
          <w:trHeight w:val="357"/>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246C4685" w14:textId="77777777" w:rsidR="009B51B3" w:rsidRPr="00B266CA" w:rsidRDefault="00B373D1" w:rsidP="009B51B3">
            <w:pPr>
              <w:spacing w:after="0" w:line="240" w:lineRule="auto"/>
              <w:jc w:val="center"/>
              <w:rPr>
                <w:rFonts w:ascii="Times New Roman" w:hAnsi="Times New Roman"/>
                <w:sz w:val="24"/>
                <w:szCs w:val="24"/>
              </w:rPr>
            </w:pPr>
            <w:r w:rsidRPr="00B266CA">
              <w:rPr>
                <w:rFonts w:ascii="Times New Roman" w:hAnsi="Times New Roman"/>
                <w:sz w:val="24"/>
                <w:szCs w:val="24"/>
              </w:rPr>
              <w:t>3.2.2.</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68DA1B67" w14:textId="77777777" w:rsidR="009B51B3" w:rsidRPr="00B266CA" w:rsidRDefault="009B51B3" w:rsidP="009B51B3">
            <w:pPr>
              <w:spacing w:after="0" w:line="240" w:lineRule="auto"/>
              <w:rPr>
                <w:rFonts w:ascii="Times New Roman" w:hAnsi="Times New Roman"/>
                <w:sz w:val="24"/>
                <w:szCs w:val="24"/>
              </w:rPr>
            </w:pPr>
            <w:r w:rsidRPr="00B266CA">
              <w:rPr>
                <w:rFonts w:ascii="Times New Roman" w:hAnsi="Times New Roman"/>
                <w:sz w:val="24"/>
                <w:szCs w:val="24"/>
              </w:rPr>
              <w:t>17.00–22.00 val.</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125A3C60" w14:textId="77777777" w:rsidR="009B51B3" w:rsidRPr="00B266CA" w:rsidRDefault="009B51B3"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2ACAEF51" w14:textId="77777777" w:rsidR="009B51B3" w:rsidRPr="00B266CA" w:rsidRDefault="009B51B3" w:rsidP="009B51B3">
            <w:pPr>
              <w:spacing w:after="0" w:line="240" w:lineRule="auto"/>
              <w:jc w:val="center"/>
              <w:rPr>
                <w:rFonts w:ascii="Times New Roman" w:hAnsi="Times New Roman"/>
                <w:sz w:val="24"/>
                <w:szCs w:val="24"/>
              </w:rPr>
            </w:pPr>
            <w:r w:rsidRPr="00B266CA">
              <w:rPr>
                <w:rFonts w:ascii="Times New Roman" w:hAnsi="Times New Roman"/>
                <w:sz w:val="24"/>
                <w:szCs w:val="24"/>
              </w:rPr>
              <w:t>12 Eur</w:t>
            </w:r>
          </w:p>
        </w:tc>
      </w:tr>
      <w:tr w:rsidR="009B51B3" w:rsidRPr="00B266CA" w14:paraId="2F541DC2" w14:textId="77777777" w:rsidTr="00060C2B">
        <w:trPr>
          <w:trHeight w:val="567"/>
        </w:trPr>
        <w:tc>
          <w:tcPr>
            <w:tcW w:w="988"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60F8469F" w14:textId="77777777" w:rsidR="009B51B3" w:rsidRPr="00B266CA" w:rsidRDefault="00B373D1" w:rsidP="009B51B3">
            <w:pPr>
              <w:spacing w:after="0" w:line="240" w:lineRule="auto"/>
              <w:jc w:val="center"/>
              <w:rPr>
                <w:rFonts w:ascii="Times New Roman" w:hAnsi="Times New Roman"/>
                <w:sz w:val="24"/>
                <w:szCs w:val="24"/>
              </w:rPr>
            </w:pPr>
            <w:r w:rsidRPr="00B266CA">
              <w:rPr>
                <w:rFonts w:ascii="Times New Roman" w:hAnsi="Times New Roman"/>
                <w:sz w:val="24"/>
                <w:szCs w:val="24"/>
              </w:rPr>
              <w:t>3.3.</w:t>
            </w:r>
          </w:p>
        </w:tc>
        <w:tc>
          <w:tcPr>
            <w:tcW w:w="5259"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2FBA2A70" w14:textId="77777777" w:rsidR="009B51B3" w:rsidRPr="00B266CA" w:rsidRDefault="009B51B3" w:rsidP="009B51B3">
            <w:pPr>
              <w:spacing w:after="0" w:line="240" w:lineRule="auto"/>
              <w:rPr>
                <w:rFonts w:ascii="Times New Roman" w:hAnsi="Times New Roman"/>
                <w:sz w:val="24"/>
                <w:szCs w:val="24"/>
              </w:rPr>
            </w:pPr>
            <w:r w:rsidRPr="00B266CA">
              <w:rPr>
                <w:rFonts w:ascii="Times New Roman" w:hAnsi="Times New Roman"/>
                <w:sz w:val="24"/>
                <w:szCs w:val="24"/>
              </w:rPr>
              <w:t xml:space="preserve">darbo dienomis mokiniams ir studentams </w:t>
            </w:r>
            <w:r w:rsidR="00503D34">
              <w:rPr>
                <w:rFonts w:ascii="Times New Roman" w:hAnsi="Times New Roman"/>
                <w:sz w:val="24"/>
                <w:szCs w:val="24"/>
              </w:rPr>
              <w:t>(vien</w:t>
            </w:r>
            <w:r w:rsidR="009219AA">
              <w:rPr>
                <w:rFonts w:ascii="Times New Roman" w:hAnsi="Times New Roman"/>
                <w:sz w:val="24"/>
                <w:szCs w:val="24"/>
              </w:rPr>
              <w:t>a</w:t>
            </w:r>
            <w:r w:rsidR="00503D34">
              <w:rPr>
                <w:rFonts w:ascii="Times New Roman" w:hAnsi="Times New Roman"/>
                <w:sz w:val="24"/>
                <w:szCs w:val="24"/>
              </w:rPr>
              <w:t xml:space="preserve"> aikštelė)</w:t>
            </w:r>
          </w:p>
        </w:tc>
        <w:tc>
          <w:tcPr>
            <w:tcW w:w="156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13FADB03" w14:textId="77777777" w:rsidR="009B51B3" w:rsidRPr="00B266CA" w:rsidRDefault="009B51B3"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14:paraId="19B0D124" w14:textId="77777777" w:rsidR="009B51B3" w:rsidRPr="00B266CA" w:rsidRDefault="009B51B3" w:rsidP="009B51B3">
            <w:pPr>
              <w:spacing w:after="0" w:line="240" w:lineRule="auto"/>
              <w:jc w:val="center"/>
              <w:rPr>
                <w:rFonts w:ascii="Times New Roman" w:hAnsi="Times New Roman"/>
                <w:sz w:val="24"/>
                <w:szCs w:val="24"/>
              </w:rPr>
            </w:pPr>
            <w:r w:rsidRPr="00B266CA">
              <w:rPr>
                <w:rFonts w:ascii="Times New Roman" w:hAnsi="Times New Roman"/>
                <w:sz w:val="24"/>
                <w:szCs w:val="24"/>
              </w:rPr>
              <w:t>5 Eur</w:t>
            </w:r>
          </w:p>
        </w:tc>
      </w:tr>
      <w:tr w:rsidR="009B51B3" w:rsidRPr="00B266CA" w14:paraId="0FC3CC40" w14:textId="77777777" w:rsidTr="00060C2B">
        <w:trPr>
          <w:trHeight w:val="593"/>
        </w:trPr>
        <w:tc>
          <w:tcPr>
            <w:tcW w:w="988" w:type="dxa"/>
            <w:tcBorders>
              <w:top w:val="nil"/>
              <w:left w:val="single" w:sz="8" w:space="0" w:color="auto"/>
              <w:bottom w:val="single" w:sz="4" w:space="0" w:color="auto"/>
              <w:right w:val="single" w:sz="8" w:space="0" w:color="auto"/>
            </w:tcBorders>
            <w:shd w:val="clear" w:color="auto" w:fill="FFFFFF"/>
            <w:tcMar>
              <w:top w:w="0" w:type="dxa"/>
              <w:left w:w="10" w:type="dxa"/>
              <w:bottom w:w="0" w:type="dxa"/>
              <w:right w:w="10" w:type="dxa"/>
            </w:tcMar>
          </w:tcPr>
          <w:p w14:paraId="4906607C" w14:textId="77777777" w:rsidR="009B51B3" w:rsidRPr="00B266CA" w:rsidRDefault="00B373D1" w:rsidP="009B51B3">
            <w:pPr>
              <w:spacing w:after="0" w:line="240" w:lineRule="auto"/>
              <w:jc w:val="center"/>
              <w:rPr>
                <w:rFonts w:ascii="Times New Roman" w:hAnsi="Times New Roman"/>
                <w:sz w:val="24"/>
                <w:szCs w:val="24"/>
              </w:rPr>
            </w:pPr>
            <w:r w:rsidRPr="00B266CA">
              <w:rPr>
                <w:rFonts w:ascii="Times New Roman" w:hAnsi="Times New Roman"/>
                <w:sz w:val="24"/>
                <w:szCs w:val="24"/>
              </w:rPr>
              <w:t>3.4.</w:t>
            </w:r>
          </w:p>
        </w:tc>
        <w:tc>
          <w:tcPr>
            <w:tcW w:w="5259" w:type="dxa"/>
            <w:tcBorders>
              <w:top w:val="nil"/>
              <w:left w:val="nil"/>
              <w:bottom w:val="single" w:sz="4" w:space="0" w:color="auto"/>
              <w:right w:val="single" w:sz="8" w:space="0" w:color="auto"/>
            </w:tcBorders>
            <w:shd w:val="clear" w:color="auto" w:fill="FFFFFF"/>
            <w:tcMar>
              <w:top w:w="0" w:type="dxa"/>
              <w:left w:w="10" w:type="dxa"/>
              <w:bottom w:w="0" w:type="dxa"/>
              <w:right w:w="10" w:type="dxa"/>
            </w:tcMar>
          </w:tcPr>
          <w:p w14:paraId="14B05A0E" w14:textId="77777777" w:rsidR="009B51B3" w:rsidRPr="00B266CA" w:rsidRDefault="009B51B3" w:rsidP="009B51B3">
            <w:pPr>
              <w:spacing w:after="0" w:line="240" w:lineRule="auto"/>
              <w:rPr>
                <w:rFonts w:ascii="Times New Roman" w:hAnsi="Times New Roman"/>
                <w:sz w:val="24"/>
                <w:szCs w:val="24"/>
              </w:rPr>
            </w:pPr>
            <w:r w:rsidRPr="00B266CA">
              <w:rPr>
                <w:rFonts w:ascii="Times New Roman" w:hAnsi="Times New Roman"/>
                <w:sz w:val="24"/>
                <w:szCs w:val="24"/>
              </w:rPr>
              <w:t>savaitgaliais ir švenčių dienomis mokiniams ir studentams</w:t>
            </w:r>
            <w:r w:rsidR="00503D34">
              <w:rPr>
                <w:rFonts w:ascii="Times New Roman" w:hAnsi="Times New Roman"/>
                <w:sz w:val="24"/>
                <w:szCs w:val="24"/>
              </w:rPr>
              <w:t xml:space="preserve"> (vien</w:t>
            </w:r>
            <w:r w:rsidR="009219AA">
              <w:rPr>
                <w:rFonts w:ascii="Times New Roman" w:hAnsi="Times New Roman"/>
                <w:sz w:val="24"/>
                <w:szCs w:val="24"/>
              </w:rPr>
              <w:t xml:space="preserve">a </w:t>
            </w:r>
            <w:r w:rsidR="00503D34">
              <w:rPr>
                <w:rFonts w:ascii="Times New Roman" w:hAnsi="Times New Roman"/>
                <w:sz w:val="24"/>
                <w:szCs w:val="24"/>
              </w:rPr>
              <w:t>aikštelė)</w:t>
            </w:r>
          </w:p>
        </w:tc>
        <w:tc>
          <w:tcPr>
            <w:tcW w:w="1560" w:type="dxa"/>
            <w:tcBorders>
              <w:top w:val="nil"/>
              <w:left w:val="nil"/>
              <w:bottom w:val="single" w:sz="4" w:space="0" w:color="auto"/>
              <w:right w:val="single" w:sz="8" w:space="0" w:color="auto"/>
            </w:tcBorders>
            <w:shd w:val="clear" w:color="auto" w:fill="FFFFFF"/>
            <w:tcMar>
              <w:top w:w="0" w:type="dxa"/>
              <w:left w:w="10" w:type="dxa"/>
              <w:bottom w:w="0" w:type="dxa"/>
              <w:right w:w="10" w:type="dxa"/>
            </w:tcMar>
            <w:hideMark/>
          </w:tcPr>
          <w:p w14:paraId="4C7B78DE" w14:textId="77777777" w:rsidR="009B51B3" w:rsidRPr="00B266CA" w:rsidRDefault="009B51B3" w:rsidP="00B373D1">
            <w:pPr>
              <w:spacing w:after="0" w:line="240" w:lineRule="auto"/>
              <w:jc w:val="center"/>
              <w:rPr>
                <w:rFonts w:ascii="Times New Roman" w:hAnsi="Times New Roman"/>
                <w:sz w:val="24"/>
                <w:szCs w:val="24"/>
              </w:rPr>
            </w:pPr>
            <w:r w:rsidRPr="00B266CA">
              <w:rPr>
                <w:rFonts w:ascii="Times New Roman" w:hAnsi="Times New Roman"/>
                <w:sz w:val="24"/>
                <w:szCs w:val="24"/>
              </w:rPr>
              <w:t>1 valanda</w:t>
            </w:r>
          </w:p>
        </w:tc>
        <w:tc>
          <w:tcPr>
            <w:tcW w:w="1686" w:type="dxa"/>
            <w:tcBorders>
              <w:top w:val="nil"/>
              <w:left w:val="nil"/>
              <w:bottom w:val="single" w:sz="4" w:space="0" w:color="auto"/>
              <w:right w:val="single" w:sz="8" w:space="0" w:color="auto"/>
            </w:tcBorders>
            <w:shd w:val="clear" w:color="auto" w:fill="FFFFFF"/>
            <w:tcMar>
              <w:top w:w="0" w:type="dxa"/>
              <w:left w:w="10" w:type="dxa"/>
              <w:bottom w:w="0" w:type="dxa"/>
              <w:right w:w="10" w:type="dxa"/>
            </w:tcMar>
            <w:hideMark/>
          </w:tcPr>
          <w:p w14:paraId="37D8B5D0" w14:textId="77777777" w:rsidR="009B51B3" w:rsidRPr="00B266CA" w:rsidRDefault="009B51B3" w:rsidP="009B51B3">
            <w:pPr>
              <w:spacing w:after="0" w:line="240" w:lineRule="auto"/>
              <w:jc w:val="center"/>
              <w:rPr>
                <w:rFonts w:ascii="Times New Roman" w:hAnsi="Times New Roman"/>
                <w:sz w:val="24"/>
                <w:szCs w:val="24"/>
              </w:rPr>
            </w:pPr>
            <w:r w:rsidRPr="00B266CA">
              <w:rPr>
                <w:rFonts w:ascii="Times New Roman" w:hAnsi="Times New Roman"/>
                <w:sz w:val="24"/>
                <w:szCs w:val="24"/>
              </w:rPr>
              <w:t>6 Eur</w:t>
            </w:r>
          </w:p>
        </w:tc>
      </w:tr>
      <w:tr w:rsidR="00B373D1" w:rsidRPr="00B266CA" w14:paraId="4B78A923" w14:textId="77777777" w:rsidTr="00060C2B">
        <w:trPr>
          <w:trHeight w:val="300"/>
        </w:trPr>
        <w:tc>
          <w:tcPr>
            <w:tcW w:w="988" w:type="dxa"/>
            <w:tcBorders>
              <w:top w:val="single" w:sz="4" w:space="0" w:color="auto"/>
              <w:left w:val="single" w:sz="8" w:space="0" w:color="auto"/>
              <w:bottom w:val="single" w:sz="4" w:space="0" w:color="auto"/>
              <w:right w:val="single" w:sz="8" w:space="0" w:color="auto"/>
            </w:tcBorders>
            <w:shd w:val="clear" w:color="auto" w:fill="FFFFFF"/>
            <w:tcMar>
              <w:top w:w="0" w:type="dxa"/>
              <w:left w:w="10" w:type="dxa"/>
              <w:bottom w:w="0" w:type="dxa"/>
              <w:right w:w="10" w:type="dxa"/>
            </w:tcMar>
          </w:tcPr>
          <w:p w14:paraId="657F6500" w14:textId="77777777" w:rsidR="00B373D1" w:rsidRPr="00B266CA" w:rsidRDefault="00B373D1" w:rsidP="009B51B3">
            <w:pPr>
              <w:spacing w:after="0" w:line="240" w:lineRule="auto"/>
              <w:jc w:val="center"/>
              <w:rPr>
                <w:rFonts w:ascii="Times New Roman" w:hAnsi="Times New Roman"/>
                <w:sz w:val="24"/>
                <w:szCs w:val="24"/>
              </w:rPr>
            </w:pPr>
            <w:r w:rsidRPr="00B266CA">
              <w:rPr>
                <w:rFonts w:ascii="Times New Roman" w:hAnsi="Times New Roman"/>
                <w:sz w:val="24"/>
                <w:szCs w:val="24"/>
              </w:rPr>
              <w:t>3.5.</w:t>
            </w:r>
          </w:p>
        </w:tc>
        <w:tc>
          <w:tcPr>
            <w:tcW w:w="5259" w:type="dxa"/>
            <w:tcBorders>
              <w:top w:val="single" w:sz="4" w:space="0" w:color="auto"/>
              <w:left w:val="nil"/>
              <w:bottom w:val="single" w:sz="4" w:space="0" w:color="auto"/>
              <w:right w:val="single" w:sz="8" w:space="0" w:color="auto"/>
            </w:tcBorders>
            <w:shd w:val="clear" w:color="auto" w:fill="FFFFFF"/>
            <w:tcMar>
              <w:top w:w="0" w:type="dxa"/>
              <w:left w:w="10" w:type="dxa"/>
              <w:bottom w:w="0" w:type="dxa"/>
              <w:right w:w="10" w:type="dxa"/>
            </w:tcMar>
          </w:tcPr>
          <w:p w14:paraId="6352A237" w14:textId="77777777" w:rsidR="00B373D1" w:rsidRPr="00B266CA" w:rsidRDefault="00503D34" w:rsidP="009B51B3">
            <w:pPr>
              <w:spacing w:after="0" w:line="240" w:lineRule="auto"/>
              <w:rPr>
                <w:rFonts w:ascii="Times New Roman" w:hAnsi="Times New Roman"/>
                <w:sz w:val="24"/>
                <w:szCs w:val="24"/>
              </w:rPr>
            </w:pPr>
            <w:r>
              <w:rPr>
                <w:rFonts w:ascii="Times New Roman" w:hAnsi="Times New Roman"/>
                <w:sz w:val="24"/>
                <w:szCs w:val="24"/>
              </w:rPr>
              <w:t>a</w:t>
            </w:r>
            <w:r w:rsidR="00525F0E" w:rsidRPr="00B266CA">
              <w:rPr>
                <w:rFonts w:ascii="Times New Roman" w:hAnsi="Times New Roman"/>
                <w:sz w:val="24"/>
                <w:szCs w:val="24"/>
              </w:rPr>
              <w:t xml:space="preserve">bonementas </w:t>
            </w:r>
          </w:p>
        </w:tc>
        <w:tc>
          <w:tcPr>
            <w:tcW w:w="1560" w:type="dxa"/>
            <w:tcBorders>
              <w:top w:val="single" w:sz="4" w:space="0" w:color="auto"/>
              <w:left w:val="nil"/>
              <w:bottom w:val="single" w:sz="4" w:space="0" w:color="auto"/>
              <w:right w:val="single" w:sz="8" w:space="0" w:color="auto"/>
            </w:tcBorders>
            <w:shd w:val="clear" w:color="auto" w:fill="FFFFFF"/>
            <w:tcMar>
              <w:top w:w="0" w:type="dxa"/>
              <w:left w:w="10" w:type="dxa"/>
              <w:bottom w:w="0" w:type="dxa"/>
              <w:right w:w="10" w:type="dxa"/>
            </w:tcMar>
          </w:tcPr>
          <w:p w14:paraId="7426036D" w14:textId="77777777" w:rsidR="00B373D1" w:rsidRPr="00B266CA" w:rsidRDefault="00525F0E" w:rsidP="00B373D1">
            <w:pPr>
              <w:spacing w:after="0" w:line="240" w:lineRule="auto"/>
              <w:jc w:val="center"/>
              <w:rPr>
                <w:rFonts w:ascii="Times New Roman" w:hAnsi="Times New Roman"/>
                <w:sz w:val="24"/>
                <w:szCs w:val="24"/>
              </w:rPr>
            </w:pPr>
            <w:r w:rsidRPr="00B266CA">
              <w:rPr>
                <w:rFonts w:ascii="Times New Roman" w:hAnsi="Times New Roman"/>
                <w:sz w:val="24"/>
                <w:szCs w:val="24"/>
              </w:rPr>
              <w:t>6 mėnesiai</w:t>
            </w:r>
          </w:p>
        </w:tc>
        <w:tc>
          <w:tcPr>
            <w:tcW w:w="1686" w:type="dxa"/>
            <w:tcBorders>
              <w:top w:val="single" w:sz="4" w:space="0" w:color="auto"/>
              <w:left w:val="nil"/>
              <w:bottom w:val="single" w:sz="4" w:space="0" w:color="auto"/>
              <w:right w:val="single" w:sz="8" w:space="0" w:color="auto"/>
            </w:tcBorders>
            <w:shd w:val="clear" w:color="auto" w:fill="FFFFFF"/>
            <w:tcMar>
              <w:top w:w="0" w:type="dxa"/>
              <w:left w:w="10" w:type="dxa"/>
              <w:bottom w:w="0" w:type="dxa"/>
              <w:right w:w="10" w:type="dxa"/>
            </w:tcMar>
          </w:tcPr>
          <w:p w14:paraId="715E5891" w14:textId="77777777" w:rsidR="00B373D1" w:rsidRPr="00B266CA" w:rsidRDefault="00525F0E" w:rsidP="009B51B3">
            <w:pPr>
              <w:spacing w:after="0" w:line="240" w:lineRule="auto"/>
              <w:jc w:val="center"/>
              <w:rPr>
                <w:rFonts w:ascii="Times New Roman" w:hAnsi="Times New Roman"/>
                <w:sz w:val="24"/>
                <w:szCs w:val="24"/>
              </w:rPr>
            </w:pPr>
            <w:r w:rsidRPr="00B266CA">
              <w:rPr>
                <w:rFonts w:ascii="Times New Roman" w:hAnsi="Times New Roman"/>
                <w:sz w:val="24"/>
                <w:szCs w:val="24"/>
              </w:rPr>
              <w:t>120 Eur</w:t>
            </w:r>
          </w:p>
        </w:tc>
      </w:tr>
      <w:tr w:rsidR="00B373D1" w:rsidRPr="00B266CA" w14:paraId="5817A8D6" w14:textId="77777777" w:rsidTr="00060C2B">
        <w:trPr>
          <w:trHeight w:val="278"/>
        </w:trPr>
        <w:tc>
          <w:tcPr>
            <w:tcW w:w="988" w:type="dxa"/>
            <w:tcBorders>
              <w:top w:val="single" w:sz="4"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14:paraId="6EFD844B" w14:textId="77777777" w:rsidR="00B373D1" w:rsidRPr="00B266CA" w:rsidRDefault="00525F0E" w:rsidP="009B51B3">
            <w:pPr>
              <w:spacing w:after="0" w:line="240" w:lineRule="auto"/>
              <w:jc w:val="center"/>
              <w:rPr>
                <w:rFonts w:ascii="Times New Roman" w:hAnsi="Times New Roman"/>
                <w:sz w:val="24"/>
                <w:szCs w:val="24"/>
              </w:rPr>
            </w:pPr>
            <w:r w:rsidRPr="00B266CA">
              <w:rPr>
                <w:rFonts w:ascii="Times New Roman" w:hAnsi="Times New Roman"/>
                <w:sz w:val="24"/>
                <w:szCs w:val="24"/>
              </w:rPr>
              <w:t>3.6.</w:t>
            </w:r>
          </w:p>
        </w:tc>
        <w:tc>
          <w:tcPr>
            <w:tcW w:w="5259" w:type="dxa"/>
            <w:tcBorders>
              <w:top w:val="single" w:sz="4" w:space="0" w:color="auto"/>
              <w:left w:val="nil"/>
              <w:bottom w:val="single" w:sz="8" w:space="0" w:color="auto"/>
              <w:right w:val="single" w:sz="8" w:space="0" w:color="auto"/>
            </w:tcBorders>
            <w:shd w:val="clear" w:color="auto" w:fill="FFFFFF"/>
            <w:tcMar>
              <w:top w:w="0" w:type="dxa"/>
              <w:left w:w="10" w:type="dxa"/>
              <w:bottom w:w="0" w:type="dxa"/>
              <w:right w:w="10" w:type="dxa"/>
            </w:tcMar>
          </w:tcPr>
          <w:p w14:paraId="0EC9369F" w14:textId="77777777" w:rsidR="00B373D1" w:rsidRPr="00B266CA" w:rsidRDefault="00525F0E" w:rsidP="009B51B3">
            <w:pPr>
              <w:spacing w:after="0" w:line="240" w:lineRule="auto"/>
              <w:rPr>
                <w:rFonts w:ascii="Times New Roman" w:hAnsi="Times New Roman"/>
                <w:sz w:val="24"/>
                <w:szCs w:val="24"/>
              </w:rPr>
            </w:pPr>
            <w:r w:rsidRPr="00B266CA">
              <w:rPr>
                <w:rFonts w:ascii="Times New Roman" w:hAnsi="Times New Roman"/>
                <w:sz w:val="24"/>
                <w:szCs w:val="24"/>
              </w:rPr>
              <w:t>renginiui</w:t>
            </w:r>
            <w:r w:rsidR="00503D34">
              <w:rPr>
                <w:rFonts w:ascii="Times New Roman" w:hAnsi="Times New Roman"/>
                <w:sz w:val="24"/>
                <w:szCs w:val="24"/>
              </w:rPr>
              <w:t xml:space="preserve"> (trys aikštelės)</w:t>
            </w:r>
          </w:p>
        </w:tc>
        <w:tc>
          <w:tcPr>
            <w:tcW w:w="1560" w:type="dxa"/>
            <w:tcBorders>
              <w:top w:val="single" w:sz="4" w:space="0" w:color="auto"/>
              <w:left w:val="nil"/>
              <w:bottom w:val="single" w:sz="8" w:space="0" w:color="auto"/>
              <w:right w:val="single" w:sz="8" w:space="0" w:color="auto"/>
            </w:tcBorders>
            <w:shd w:val="clear" w:color="auto" w:fill="FFFFFF"/>
            <w:tcMar>
              <w:top w:w="0" w:type="dxa"/>
              <w:left w:w="10" w:type="dxa"/>
              <w:bottom w:w="0" w:type="dxa"/>
              <w:right w:w="10" w:type="dxa"/>
            </w:tcMar>
          </w:tcPr>
          <w:p w14:paraId="58413186" w14:textId="77777777" w:rsidR="00B373D1" w:rsidRPr="00B266CA" w:rsidRDefault="00525F0E" w:rsidP="00B373D1">
            <w:pPr>
              <w:spacing w:after="0" w:line="240" w:lineRule="auto"/>
              <w:jc w:val="center"/>
              <w:rPr>
                <w:rFonts w:ascii="Times New Roman" w:hAnsi="Times New Roman"/>
                <w:sz w:val="24"/>
                <w:szCs w:val="24"/>
              </w:rPr>
            </w:pPr>
            <w:r w:rsidRPr="00B266CA">
              <w:rPr>
                <w:rFonts w:ascii="Times New Roman" w:hAnsi="Times New Roman"/>
                <w:sz w:val="24"/>
                <w:szCs w:val="24"/>
              </w:rPr>
              <w:t>1 diena</w:t>
            </w:r>
          </w:p>
        </w:tc>
        <w:tc>
          <w:tcPr>
            <w:tcW w:w="1686" w:type="dxa"/>
            <w:tcBorders>
              <w:top w:val="single" w:sz="4" w:space="0" w:color="auto"/>
              <w:left w:val="nil"/>
              <w:bottom w:val="single" w:sz="8" w:space="0" w:color="auto"/>
              <w:right w:val="single" w:sz="8" w:space="0" w:color="auto"/>
            </w:tcBorders>
            <w:shd w:val="clear" w:color="auto" w:fill="FFFFFF"/>
            <w:tcMar>
              <w:top w:w="0" w:type="dxa"/>
              <w:left w:w="10" w:type="dxa"/>
              <w:bottom w:w="0" w:type="dxa"/>
              <w:right w:w="10" w:type="dxa"/>
            </w:tcMar>
          </w:tcPr>
          <w:p w14:paraId="5815D19F" w14:textId="77777777" w:rsidR="00B373D1" w:rsidRPr="00B266CA" w:rsidRDefault="00525F0E" w:rsidP="009B51B3">
            <w:pPr>
              <w:spacing w:after="0" w:line="240" w:lineRule="auto"/>
              <w:jc w:val="center"/>
              <w:rPr>
                <w:rFonts w:ascii="Times New Roman" w:hAnsi="Times New Roman"/>
                <w:sz w:val="24"/>
                <w:szCs w:val="24"/>
              </w:rPr>
            </w:pPr>
            <w:r w:rsidRPr="00B266CA">
              <w:rPr>
                <w:rFonts w:ascii="Times New Roman" w:hAnsi="Times New Roman"/>
                <w:sz w:val="24"/>
                <w:szCs w:val="24"/>
              </w:rPr>
              <w:t>200 Eur</w:t>
            </w:r>
          </w:p>
        </w:tc>
      </w:tr>
    </w:tbl>
    <w:p w14:paraId="1EB4FF0C" w14:textId="77777777" w:rsidR="00E50B72" w:rsidRPr="00B266CA" w:rsidRDefault="00E50B72" w:rsidP="00D554B9">
      <w:pPr>
        <w:tabs>
          <w:tab w:val="right" w:pos="9638"/>
        </w:tabs>
        <w:overflowPunct w:val="0"/>
        <w:spacing w:after="0" w:line="360" w:lineRule="auto"/>
        <w:jc w:val="center"/>
        <w:rPr>
          <w:rFonts w:ascii="Times New Roman" w:hAnsi="Times New Roman"/>
          <w:sz w:val="24"/>
          <w:szCs w:val="24"/>
        </w:rPr>
      </w:pPr>
    </w:p>
    <w:p w14:paraId="20A93904" w14:textId="77777777" w:rsidR="00F126EE" w:rsidRPr="00B266CA" w:rsidRDefault="0060747C" w:rsidP="0060747C">
      <w:pPr>
        <w:overflowPunct w:val="0"/>
        <w:spacing w:after="0" w:line="360" w:lineRule="auto"/>
        <w:jc w:val="center"/>
        <w:rPr>
          <w:rFonts w:ascii="Times New Roman" w:hAnsi="Times New Roman"/>
          <w:sz w:val="24"/>
          <w:szCs w:val="24"/>
        </w:rPr>
      </w:pPr>
      <w:r>
        <w:rPr>
          <w:rFonts w:ascii="Times New Roman" w:hAnsi="Times New Roman"/>
          <w:sz w:val="24"/>
          <w:szCs w:val="24"/>
        </w:rPr>
        <w:t>_____________________</w:t>
      </w:r>
    </w:p>
    <w:p w14:paraId="16FD1723" w14:textId="77777777" w:rsidR="0060747C" w:rsidRDefault="0060747C" w:rsidP="00C0665A">
      <w:pPr>
        <w:overflowPunct w:val="0"/>
        <w:spacing w:after="0" w:line="360" w:lineRule="auto"/>
        <w:jc w:val="center"/>
        <w:rPr>
          <w:rFonts w:ascii="Times New Roman" w:hAnsi="Times New Roman"/>
          <w:sz w:val="24"/>
          <w:szCs w:val="24"/>
        </w:rPr>
      </w:pPr>
    </w:p>
    <w:p w14:paraId="066D548A" w14:textId="77777777" w:rsidR="0060747C" w:rsidRDefault="0060747C" w:rsidP="00C0665A">
      <w:pPr>
        <w:overflowPunct w:val="0"/>
        <w:spacing w:after="0" w:line="360" w:lineRule="auto"/>
        <w:jc w:val="center"/>
        <w:rPr>
          <w:rFonts w:ascii="Times New Roman" w:hAnsi="Times New Roman"/>
          <w:sz w:val="24"/>
          <w:szCs w:val="24"/>
        </w:rPr>
      </w:pPr>
    </w:p>
    <w:p w14:paraId="2B50D5CD" w14:textId="77777777" w:rsidR="0060747C" w:rsidRDefault="0060747C" w:rsidP="00C0665A">
      <w:pPr>
        <w:overflowPunct w:val="0"/>
        <w:spacing w:after="0" w:line="360" w:lineRule="auto"/>
        <w:jc w:val="center"/>
        <w:rPr>
          <w:rFonts w:ascii="Times New Roman" w:hAnsi="Times New Roman"/>
          <w:sz w:val="24"/>
          <w:szCs w:val="24"/>
        </w:rPr>
      </w:pPr>
    </w:p>
    <w:p w14:paraId="5726DEA1" w14:textId="77777777" w:rsidR="0060747C" w:rsidRDefault="0060747C" w:rsidP="00C0665A">
      <w:pPr>
        <w:overflowPunct w:val="0"/>
        <w:spacing w:after="0" w:line="360" w:lineRule="auto"/>
        <w:jc w:val="center"/>
        <w:rPr>
          <w:rFonts w:ascii="Times New Roman" w:hAnsi="Times New Roman"/>
          <w:sz w:val="24"/>
          <w:szCs w:val="24"/>
        </w:rPr>
      </w:pPr>
    </w:p>
    <w:p w14:paraId="0937B96F" w14:textId="77777777" w:rsidR="00051532" w:rsidRDefault="0060747C" w:rsidP="0056077A">
      <w:pPr>
        <w:spacing w:after="0" w:line="240" w:lineRule="auto"/>
        <w:ind w:firstLine="720"/>
        <w:jc w:val="center"/>
        <w:rPr>
          <w:rFonts w:ascii="Times New Roman" w:hAnsi="Times New Roman"/>
          <w:b/>
          <w:sz w:val="24"/>
          <w:szCs w:val="24"/>
        </w:rPr>
      </w:pPr>
      <w:r w:rsidRPr="00051532">
        <w:rPr>
          <w:rFonts w:ascii="Times New Roman" w:hAnsi="Times New Roman"/>
          <w:b/>
          <w:sz w:val="24"/>
          <w:szCs w:val="24"/>
        </w:rPr>
        <w:t>ANYKŠČIŲ RAJONO SAVIVALDYBĖS TARYBOS SPRENDIMO</w:t>
      </w:r>
    </w:p>
    <w:p w14:paraId="39D17CDD" w14:textId="77777777" w:rsidR="0060747C" w:rsidRPr="00051532" w:rsidRDefault="0060747C" w:rsidP="0056077A">
      <w:pPr>
        <w:spacing w:after="0" w:line="240" w:lineRule="auto"/>
        <w:ind w:firstLine="720"/>
        <w:jc w:val="center"/>
        <w:rPr>
          <w:rFonts w:ascii="Times New Roman" w:hAnsi="Times New Roman"/>
          <w:b/>
          <w:sz w:val="24"/>
          <w:szCs w:val="24"/>
        </w:rPr>
      </w:pPr>
      <w:r w:rsidRPr="00051532">
        <w:rPr>
          <w:rFonts w:ascii="Times New Roman" w:hAnsi="Times New Roman"/>
          <w:b/>
          <w:sz w:val="24"/>
          <w:szCs w:val="24"/>
        </w:rPr>
        <w:t xml:space="preserve"> „</w:t>
      </w:r>
      <w:r w:rsidR="00051532" w:rsidRPr="000C2829">
        <w:rPr>
          <w:rFonts w:ascii="Times New Roman" w:hAnsi="Times New Roman"/>
          <w:b/>
          <w:sz w:val="24"/>
          <w:szCs w:val="24"/>
        </w:rPr>
        <w:t xml:space="preserve">DĖL ANYKŠČIŲ </w:t>
      </w:r>
      <w:r w:rsidR="00051532">
        <w:rPr>
          <w:rFonts w:ascii="Times New Roman" w:hAnsi="Times New Roman"/>
          <w:b/>
          <w:sz w:val="24"/>
          <w:szCs w:val="24"/>
        </w:rPr>
        <w:t xml:space="preserve">KŪNO KULTŪROS IR SPORTO CENTRO TEIKIAMŲ PASLAUGŲ KAINŲ NUSTATYMO“ </w:t>
      </w:r>
      <w:r w:rsidRPr="00051532">
        <w:rPr>
          <w:rFonts w:ascii="Times New Roman" w:hAnsi="Times New Roman"/>
          <w:b/>
          <w:sz w:val="24"/>
          <w:szCs w:val="24"/>
        </w:rPr>
        <w:t>PROJEKTO</w:t>
      </w:r>
    </w:p>
    <w:p w14:paraId="34B00433" w14:textId="77777777" w:rsidR="0060747C" w:rsidRDefault="0060747C" w:rsidP="0056077A">
      <w:pPr>
        <w:spacing w:after="0" w:line="240" w:lineRule="auto"/>
        <w:ind w:firstLine="720"/>
        <w:rPr>
          <w:rFonts w:ascii="Times New Roman" w:hAnsi="Times New Roman"/>
          <w:b/>
          <w:sz w:val="24"/>
          <w:szCs w:val="24"/>
        </w:rPr>
      </w:pPr>
      <w:r w:rsidRPr="00051532">
        <w:rPr>
          <w:rFonts w:ascii="Times New Roman" w:hAnsi="Times New Roman"/>
          <w:b/>
          <w:sz w:val="24"/>
          <w:szCs w:val="24"/>
        </w:rPr>
        <w:t xml:space="preserve">                                             AIŠKINAMASIS RAŠTAS</w:t>
      </w:r>
    </w:p>
    <w:p w14:paraId="5F9DF12A" w14:textId="77777777" w:rsidR="00442811" w:rsidRPr="00051532" w:rsidRDefault="00442811" w:rsidP="0056077A">
      <w:pPr>
        <w:spacing w:after="0" w:line="240" w:lineRule="auto"/>
        <w:ind w:firstLine="720"/>
        <w:rPr>
          <w:rFonts w:ascii="Times New Roman" w:hAnsi="Times New Roman"/>
          <w:b/>
          <w:sz w:val="24"/>
          <w:szCs w:val="24"/>
        </w:rPr>
      </w:pPr>
    </w:p>
    <w:p w14:paraId="4939D3E4" w14:textId="77777777" w:rsidR="0060747C" w:rsidRPr="00051532" w:rsidRDefault="0060747C" w:rsidP="0056077A">
      <w:pPr>
        <w:tabs>
          <w:tab w:val="left" w:pos="709"/>
        </w:tabs>
        <w:spacing w:after="0" w:line="240" w:lineRule="auto"/>
        <w:jc w:val="both"/>
        <w:rPr>
          <w:rFonts w:ascii="Times New Roman" w:hAnsi="Times New Roman"/>
          <w:b/>
          <w:sz w:val="24"/>
          <w:szCs w:val="24"/>
        </w:rPr>
      </w:pPr>
      <w:r w:rsidRPr="00051532">
        <w:rPr>
          <w:rFonts w:ascii="Times New Roman" w:hAnsi="Times New Roman"/>
          <w:b/>
          <w:sz w:val="24"/>
          <w:szCs w:val="24"/>
        </w:rPr>
        <w:tab/>
        <w:t>1. Sprendimo projekto tikslai ir uždaviniai</w:t>
      </w:r>
    </w:p>
    <w:p w14:paraId="4A82A06D" w14:textId="77777777" w:rsidR="0060747C" w:rsidRPr="00051532" w:rsidRDefault="00051532" w:rsidP="0056077A">
      <w:pPr>
        <w:spacing w:after="0" w:line="240" w:lineRule="auto"/>
        <w:ind w:firstLine="720"/>
        <w:jc w:val="both"/>
        <w:rPr>
          <w:rFonts w:ascii="Times New Roman" w:hAnsi="Times New Roman"/>
          <w:color w:val="000000"/>
          <w:sz w:val="24"/>
          <w:szCs w:val="24"/>
          <w:lang w:val="en-US"/>
        </w:rPr>
      </w:pPr>
      <w:r>
        <w:rPr>
          <w:rFonts w:ascii="Times New Roman" w:hAnsi="Times New Roman"/>
          <w:sz w:val="24"/>
          <w:szCs w:val="24"/>
        </w:rPr>
        <w:t xml:space="preserve">Atsižvelgiant į Anykščių kūno kultūros ir sporto centro (toliau – Centras) 2023 m. birželio 8 d. raštą Nr. SR-39 ,,Dėl lauko teniso, futbolo aikštės ir hipodromo nuomos įkainių“, siekiant Centrui palengvinti finansinę naštą, teikiamos paslaugų kainos už naudojimąsi hipodromu, futbolo aikšte ir teniso kortais. 2017 metais rajono savivaldybės taryba buvo nustačiusi įkainius už naudojimąsi teniso kortais. </w:t>
      </w:r>
      <w:r w:rsidR="00E23E3A">
        <w:rPr>
          <w:rFonts w:ascii="Times New Roman" w:hAnsi="Times New Roman"/>
          <w:sz w:val="24"/>
          <w:szCs w:val="24"/>
        </w:rPr>
        <w:t xml:space="preserve">2022 metais už jų nuomą buvo surinkta 1873 Eur, o faktinės išlaidos sudarė 30984,34 Eur. </w:t>
      </w:r>
      <w:r>
        <w:rPr>
          <w:rFonts w:ascii="Times New Roman" w:hAnsi="Times New Roman"/>
          <w:sz w:val="24"/>
          <w:szCs w:val="24"/>
        </w:rPr>
        <w:t>Šis sprendimas teikiamas pripažinti netekusiu galios</w:t>
      </w:r>
      <w:r w:rsidR="00E23E3A">
        <w:rPr>
          <w:rFonts w:ascii="Times New Roman" w:hAnsi="Times New Roman"/>
          <w:sz w:val="24"/>
          <w:szCs w:val="24"/>
        </w:rPr>
        <w:t xml:space="preserve">, bei nustatyti naujas kainas teniso kortų naudojimuisi. Sprendimo projekte teikiamų </w:t>
      </w:r>
      <w:r w:rsidR="007E7D85">
        <w:rPr>
          <w:rFonts w:ascii="Times New Roman" w:hAnsi="Times New Roman"/>
          <w:sz w:val="24"/>
          <w:szCs w:val="24"/>
        </w:rPr>
        <w:t xml:space="preserve">paslaugų siūlomos </w:t>
      </w:r>
      <w:r w:rsidR="00E23E3A">
        <w:rPr>
          <w:rFonts w:ascii="Times New Roman" w:hAnsi="Times New Roman"/>
          <w:sz w:val="24"/>
          <w:szCs w:val="24"/>
        </w:rPr>
        <w:t>kain</w:t>
      </w:r>
      <w:r w:rsidR="007E7D85">
        <w:rPr>
          <w:rFonts w:ascii="Times New Roman" w:hAnsi="Times New Roman"/>
          <w:sz w:val="24"/>
          <w:szCs w:val="24"/>
        </w:rPr>
        <w:t>os</w:t>
      </w:r>
      <w:r w:rsidR="00E23E3A">
        <w:rPr>
          <w:rFonts w:ascii="Times New Roman" w:hAnsi="Times New Roman"/>
          <w:sz w:val="24"/>
          <w:szCs w:val="24"/>
        </w:rPr>
        <w:t xml:space="preserve"> </w:t>
      </w:r>
      <w:r w:rsidR="007E7D85">
        <w:rPr>
          <w:rFonts w:ascii="Times New Roman" w:hAnsi="Times New Roman"/>
          <w:sz w:val="24"/>
          <w:szCs w:val="24"/>
        </w:rPr>
        <w:t xml:space="preserve">nustatytos atsižvelgiant į kitų savivaldybių patvirtintas kainas. </w:t>
      </w:r>
      <w:r w:rsidR="00A676DB">
        <w:rPr>
          <w:rFonts w:ascii="Times New Roman" w:hAnsi="Times New Roman"/>
          <w:sz w:val="24"/>
          <w:szCs w:val="24"/>
        </w:rPr>
        <w:t>Planuojamų kainų dydžiai</w:t>
      </w:r>
      <w:r w:rsidR="007E7D85">
        <w:rPr>
          <w:rFonts w:ascii="Times New Roman" w:hAnsi="Times New Roman"/>
          <w:sz w:val="24"/>
          <w:szCs w:val="24"/>
        </w:rPr>
        <w:t xml:space="preserve"> </w:t>
      </w:r>
      <w:r w:rsidR="0056077A">
        <w:rPr>
          <w:rFonts w:ascii="Times New Roman" w:hAnsi="Times New Roman"/>
          <w:sz w:val="24"/>
          <w:szCs w:val="24"/>
        </w:rPr>
        <w:t>neatitinka</w:t>
      </w:r>
      <w:r w:rsidR="007E7D85">
        <w:rPr>
          <w:rFonts w:ascii="Times New Roman" w:hAnsi="Times New Roman"/>
          <w:sz w:val="24"/>
          <w:szCs w:val="24"/>
        </w:rPr>
        <w:t xml:space="preserve"> </w:t>
      </w:r>
      <w:r w:rsidR="00A676DB">
        <w:rPr>
          <w:rFonts w:ascii="Times New Roman" w:hAnsi="Times New Roman"/>
          <w:sz w:val="24"/>
          <w:szCs w:val="24"/>
        </w:rPr>
        <w:t xml:space="preserve">šiuo metu </w:t>
      </w:r>
      <w:r w:rsidR="007E7D85">
        <w:rPr>
          <w:rFonts w:ascii="Times New Roman" w:hAnsi="Times New Roman"/>
          <w:sz w:val="24"/>
          <w:szCs w:val="24"/>
        </w:rPr>
        <w:t>patiriam</w:t>
      </w:r>
      <w:r w:rsidR="00A676DB">
        <w:rPr>
          <w:rFonts w:ascii="Times New Roman" w:hAnsi="Times New Roman"/>
          <w:sz w:val="24"/>
          <w:szCs w:val="24"/>
        </w:rPr>
        <w:t>ų</w:t>
      </w:r>
      <w:r w:rsidR="0056077A">
        <w:rPr>
          <w:rFonts w:ascii="Times New Roman" w:hAnsi="Times New Roman"/>
          <w:sz w:val="24"/>
          <w:szCs w:val="24"/>
        </w:rPr>
        <w:t xml:space="preserve"> išlaid</w:t>
      </w:r>
      <w:r w:rsidR="00A676DB">
        <w:rPr>
          <w:rFonts w:ascii="Times New Roman" w:hAnsi="Times New Roman"/>
          <w:sz w:val="24"/>
          <w:szCs w:val="24"/>
        </w:rPr>
        <w:t>ų</w:t>
      </w:r>
      <w:r w:rsidR="00E23E3A">
        <w:rPr>
          <w:rFonts w:ascii="Times New Roman" w:hAnsi="Times New Roman"/>
          <w:sz w:val="24"/>
          <w:szCs w:val="24"/>
        </w:rPr>
        <w:t xml:space="preserve">, tačiau </w:t>
      </w:r>
      <w:r w:rsidR="007E7D85">
        <w:rPr>
          <w:rFonts w:ascii="Times New Roman" w:hAnsi="Times New Roman"/>
          <w:sz w:val="24"/>
          <w:szCs w:val="24"/>
        </w:rPr>
        <w:t>gautos lėšos iš dalies prisidės prie</w:t>
      </w:r>
      <w:r w:rsidR="00E23E3A">
        <w:rPr>
          <w:rFonts w:ascii="Times New Roman" w:hAnsi="Times New Roman"/>
          <w:sz w:val="24"/>
          <w:szCs w:val="24"/>
        </w:rPr>
        <w:t xml:space="preserve"> hipodrom</w:t>
      </w:r>
      <w:r w:rsidR="007E7D85">
        <w:rPr>
          <w:rFonts w:ascii="Times New Roman" w:hAnsi="Times New Roman"/>
          <w:sz w:val="24"/>
          <w:szCs w:val="24"/>
        </w:rPr>
        <w:t>o</w:t>
      </w:r>
      <w:r w:rsidR="00E23E3A">
        <w:rPr>
          <w:rFonts w:ascii="Times New Roman" w:hAnsi="Times New Roman"/>
          <w:sz w:val="24"/>
          <w:szCs w:val="24"/>
        </w:rPr>
        <w:t>, futbolo aikšt</w:t>
      </w:r>
      <w:r w:rsidR="007E7D85">
        <w:rPr>
          <w:rFonts w:ascii="Times New Roman" w:hAnsi="Times New Roman"/>
          <w:sz w:val="24"/>
          <w:szCs w:val="24"/>
        </w:rPr>
        <w:t>ės</w:t>
      </w:r>
      <w:r w:rsidR="00E23E3A">
        <w:rPr>
          <w:rFonts w:ascii="Times New Roman" w:hAnsi="Times New Roman"/>
          <w:sz w:val="24"/>
          <w:szCs w:val="24"/>
        </w:rPr>
        <w:t xml:space="preserve"> ir teniso kort</w:t>
      </w:r>
      <w:r w:rsidR="007E7D85">
        <w:rPr>
          <w:rFonts w:ascii="Times New Roman" w:hAnsi="Times New Roman"/>
          <w:sz w:val="24"/>
          <w:szCs w:val="24"/>
        </w:rPr>
        <w:t xml:space="preserve">ų </w:t>
      </w:r>
      <w:r w:rsidR="00A676DB">
        <w:rPr>
          <w:rFonts w:ascii="Times New Roman" w:hAnsi="Times New Roman"/>
          <w:sz w:val="24"/>
          <w:szCs w:val="24"/>
        </w:rPr>
        <w:t xml:space="preserve">išlaikymo ir </w:t>
      </w:r>
      <w:r w:rsidR="007E7D85">
        <w:rPr>
          <w:rFonts w:ascii="Times New Roman" w:hAnsi="Times New Roman"/>
          <w:sz w:val="24"/>
          <w:szCs w:val="24"/>
        </w:rPr>
        <w:t>priežiūros</w:t>
      </w:r>
      <w:r w:rsidR="00E23E3A">
        <w:rPr>
          <w:rFonts w:ascii="Times New Roman" w:hAnsi="Times New Roman"/>
          <w:sz w:val="24"/>
          <w:szCs w:val="24"/>
        </w:rPr>
        <w:t xml:space="preserve">.  </w:t>
      </w:r>
    </w:p>
    <w:p w14:paraId="10516432" w14:textId="77777777" w:rsidR="0060747C" w:rsidRPr="00051532" w:rsidRDefault="0060747C" w:rsidP="00442811">
      <w:pPr>
        <w:widowControl w:val="0"/>
        <w:suppressAutoHyphens/>
        <w:spacing w:after="0" w:line="240" w:lineRule="auto"/>
        <w:ind w:firstLine="720"/>
        <w:jc w:val="both"/>
        <w:rPr>
          <w:rFonts w:ascii="Times New Roman" w:hAnsi="Times New Roman"/>
          <w:b/>
          <w:sz w:val="24"/>
          <w:szCs w:val="24"/>
        </w:rPr>
      </w:pPr>
      <w:r w:rsidRPr="00051532">
        <w:rPr>
          <w:rFonts w:ascii="Times New Roman" w:hAnsi="Times New Roman"/>
          <w:b/>
          <w:sz w:val="24"/>
          <w:szCs w:val="24"/>
        </w:rPr>
        <w:t>2. Siūlomos teisinio reguliavimo nuostatos ir laukiami rezultatai</w:t>
      </w:r>
    </w:p>
    <w:p w14:paraId="1D7D898A" w14:textId="77777777" w:rsidR="0060747C" w:rsidRPr="00051532" w:rsidRDefault="00E23E3A" w:rsidP="0056077A">
      <w:pPr>
        <w:spacing w:after="0" w:line="240" w:lineRule="auto"/>
        <w:ind w:firstLine="720"/>
        <w:jc w:val="both"/>
        <w:rPr>
          <w:rFonts w:ascii="Times New Roman" w:hAnsi="Times New Roman"/>
          <w:sz w:val="24"/>
          <w:szCs w:val="24"/>
        </w:rPr>
      </w:pPr>
      <w:r>
        <w:rPr>
          <w:rFonts w:ascii="Times New Roman" w:hAnsi="Times New Roman"/>
          <w:sz w:val="24"/>
          <w:szCs w:val="24"/>
        </w:rPr>
        <w:t>Nustatytos kainos leis reguliuoti sporto statinių naudojim</w:t>
      </w:r>
      <w:r w:rsidR="00A676DB">
        <w:rPr>
          <w:rFonts w:ascii="Times New Roman" w:hAnsi="Times New Roman"/>
          <w:sz w:val="24"/>
          <w:szCs w:val="24"/>
        </w:rPr>
        <w:t>osi užimtumą.</w:t>
      </w:r>
      <w:r w:rsidR="0056077A">
        <w:rPr>
          <w:rFonts w:ascii="Times New Roman" w:hAnsi="Times New Roman"/>
          <w:sz w:val="24"/>
          <w:szCs w:val="24"/>
        </w:rPr>
        <w:t xml:space="preserve"> Surinktos lėšos bus naudojamos sporto statinių priežiūrai, atnaujinimui, inventoriui įsigyti. Patiriamos faktinės išlaidos</w:t>
      </w:r>
      <w:r w:rsidR="00A676DB">
        <w:rPr>
          <w:rFonts w:ascii="Times New Roman" w:hAnsi="Times New Roman"/>
          <w:sz w:val="24"/>
          <w:szCs w:val="24"/>
        </w:rPr>
        <w:t xml:space="preserve"> išlaikymui </w:t>
      </w:r>
      <w:r w:rsidR="0056077A">
        <w:rPr>
          <w:rFonts w:ascii="Times New Roman" w:hAnsi="Times New Roman"/>
          <w:sz w:val="24"/>
          <w:szCs w:val="24"/>
        </w:rPr>
        <w:t>per metus hipodromui</w:t>
      </w:r>
      <w:r w:rsidR="00A676DB">
        <w:rPr>
          <w:rFonts w:ascii="Times New Roman" w:hAnsi="Times New Roman"/>
          <w:sz w:val="24"/>
          <w:szCs w:val="24"/>
        </w:rPr>
        <w:t xml:space="preserve"> </w:t>
      </w:r>
      <w:r w:rsidR="0056077A">
        <w:rPr>
          <w:rFonts w:ascii="Times New Roman" w:hAnsi="Times New Roman"/>
          <w:sz w:val="24"/>
          <w:szCs w:val="24"/>
        </w:rPr>
        <w:t>– 68290,58 Eur, teniso kortoms – 30984,34 Eur, futbolo aikštei – 71695,40 Eur.</w:t>
      </w:r>
    </w:p>
    <w:p w14:paraId="74122F86" w14:textId="77777777" w:rsidR="0060747C" w:rsidRPr="00051532" w:rsidRDefault="0060747C" w:rsidP="0056077A">
      <w:pPr>
        <w:spacing w:after="0" w:line="240" w:lineRule="auto"/>
        <w:ind w:firstLine="720"/>
        <w:jc w:val="both"/>
        <w:rPr>
          <w:rFonts w:ascii="Times New Roman" w:hAnsi="Times New Roman"/>
          <w:b/>
          <w:sz w:val="24"/>
          <w:szCs w:val="24"/>
        </w:rPr>
      </w:pPr>
      <w:r w:rsidRPr="00051532">
        <w:rPr>
          <w:rFonts w:ascii="Times New Roman" w:hAnsi="Times New Roman"/>
          <w:b/>
          <w:sz w:val="24"/>
          <w:szCs w:val="24"/>
        </w:rPr>
        <w:t xml:space="preserve">3. Lėšų poreikis ir šaltiniai </w:t>
      </w:r>
    </w:p>
    <w:p w14:paraId="78B610F3" w14:textId="77777777" w:rsidR="0060747C" w:rsidRPr="00051532" w:rsidRDefault="0060747C" w:rsidP="0056077A">
      <w:pPr>
        <w:widowControl w:val="0"/>
        <w:suppressAutoHyphens/>
        <w:spacing w:after="0" w:line="240" w:lineRule="auto"/>
        <w:ind w:firstLine="567"/>
        <w:jc w:val="both"/>
        <w:rPr>
          <w:rFonts w:ascii="Times New Roman" w:hAnsi="Times New Roman"/>
          <w:color w:val="000000"/>
          <w:sz w:val="24"/>
          <w:szCs w:val="24"/>
        </w:rPr>
      </w:pPr>
      <w:r w:rsidRPr="00051532">
        <w:rPr>
          <w:rFonts w:ascii="Times New Roman" w:hAnsi="Times New Roman"/>
          <w:sz w:val="24"/>
          <w:szCs w:val="24"/>
        </w:rPr>
        <w:t xml:space="preserve">  </w:t>
      </w:r>
      <w:r w:rsidR="00A77B32">
        <w:rPr>
          <w:rFonts w:ascii="Times New Roman" w:hAnsi="Times New Roman"/>
          <w:sz w:val="24"/>
          <w:szCs w:val="24"/>
        </w:rPr>
        <w:t>Anykščių kūno kultūros ir sporto centras ir jam patikėjimo teise perduoti valdyti, naudoti ir disponuoti statiniai yra išlaikomi iš Savivaldybės biudžeto.</w:t>
      </w:r>
    </w:p>
    <w:p w14:paraId="7BB5426B" w14:textId="77777777" w:rsidR="0060747C" w:rsidRPr="00051532" w:rsidRDefault="0060747C" w:rsidP="0056077A">
      <w:pPr>
        <w:spacing w:after="0" w:line="240" w:lineRule="auto"/>
        <w:ind w:firstLine="720"/>
        <w:jc w:val="both"/>
        <w:rPr>
          <w:rFonts w:ascii="Times New Roman" w:hAnsi="Times New Roman"/>
          <w:b/>
          <w:sz w:val="24"/>
          <w:szCs w:val="24"/>
        </w:rPr>
      </w:pPr>
      <w:r w:rsidRPr="00051532">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73C204B8" w14:textId="77777777" w:rsidR="0060747C" w:rsidRPr="00051532" w:rsidRDefault="0060747C" w:rsidP="0056077A">
      <w:pPr>
        <w:spacing w:after="0" w:line="240" w:lineRule="auto"/>
        <w:ind w:firstLine="720"/>
        <w:jc w:val="both"/>
        <w:rPr>
          <w:rFonts w:ascii="Times New Roman" w:hAnsi="Times New Roman"/>
          <w:color w:val="FF0000"/>
          <w:sz w:val="24"/>
          <w:szCs w:val="24"/>
        </w:rPr>
      </w:pPr>
      <w:r w:rsidRPr="00A676DB">
        <w:rPr>
          <w:rFonts w:ascii="Times New Roman" w:hAnsi="Times New Roman"/>
          <w:sz w:val="24"/>
          <w:szCs w:val="24"/>
        </w:rPr>
        <w:t xml:space="preserve">Numatomas teisinis reguliavimo poveikis </w:t>
      </w:r>
      <w:r w:rsidR="00A676DB" w:rsidRPr="00A676DB">
        <w:rPr>
          <w:rFonts w:ascii="Times New Roman" w:hAnsi="Times New Roman"/>
          <w:sz w:val="24"/>
          <w:szCs w:val="24"/>
        </w:rPr>
        <w:t>nevertinamas</w:t>
      </w:r>
      <w:r w:rsidRPr="00A676DB">
        <w:rPr>
          <w:rFonts w:ascii="Times New Roman" w:hAnsi="Times New Roman"/>
          <w:sz w:val="24"/>
          <w:szCs w:val="24"/>
        </w:rPr>
        <w:t>. Neigiamų pasekmių nėra.</w:t>
      </w:r>
    </w:p>
    <w:p w14:paraId="753BFECD" w14:textId="77777777" w:rsidR="0060747C" w:rsidRPr="00051532" w:rsidRDefault="0060747C" w:rsidP="0056077A">
      <w:pPr>
        <w:spacing w:after="0" w:line="240" w:lineRule="auto"/>
        <w:ind w:firstLine="720"/>
        <w:jc w:val="both"/>
        <w:rPr>
          <w:rFonts w:ascii="Times New Roman" w:hAnsi="Times New Roman"/>
          <w:b/>
          <w:sz w:val="24"/>
          <w:szCs w:val="24"/>
        </w:rPr>
      </w:pPr>
      <w:r w:rsidRPr="00051532">
        <w:rPr>
          <w:rFonts w:ascii="Times New Roman" w:hAnsi="Times New Roman"/>
          <w:b/>
          <w:sz w:val="24"/>
          <w:szCs w:val="24"/>
        </w:rPr>
        <w:t>5. Kokius teisės aktus būtina priimti, kokius galiojančius teisės aktus reikia pakeisti ar pripažinti netekusiais galios – kas ir kada juos turėtų priimti</w:t>
      </w:r>
    </w:p>
    <w:p w14:paraId="19AAF756" w14:textId="77777777" w:rsidR="0060747C" w:rsidRPr="00051532" w:rsidRDefault="0060747C" w:rsidP="0056077A">
      <w:pPr>
        <w:spacing w:after="0" w:line="240" w:lineRule="auto"/>
        <w:ind w:firstLine="720"/>
        <w:jc w:val="both"/>
        <w:rPr>
          <w:rFonts w:ascii="Times New Roman" w:hAnsi="Times New Roman"/>
          <w:sz w:val="24"/>
          <w:szCs w:val="24"/>
        </w:rPr>
      </w:pPr>
      <w:r w:rsidRPr="00051532">
        <w:rPr>
          <w:rFonts w:ascii="Times New Roman" w:hAnsi="Times New Roman"/>
          <w:sz w:val="24"/>
          <w:szCs w:val="24"/>
        </w:rPr>
        <w:t>Nėra.</w:t>
      </w:r>
    </w:p>
    <w:p w14:paraId="4EDF5145" w14:textId="77777777" w:rsidR="0060747C" w:rsidRPr="00051532" w:rsidRDefault="0060747C" w:rsidP="0056077A">
      <w:pPr>
        <w:spacing w:after="0" w:line="240" w:lineRule="auto"/>
        <w:ind w:firstLine="720"/>
        <w:jc w:val="both"/>
        <w:rPr>
          <w:rFonts w:ascii="Times New Roman" w:hAnsi="Times New Roman"/>
          <w:b/>
          <w:sz w:val="24"/>
          <w:szCs w:val="24"/>
        </w:rPr>
      </w:pPr>
      <w:r w:rsidRPr="00051532">
        <w:rPr>
          <w:rFonts w:ascii="Times New Roman" w:hAnsi="Times New Roman"/>
          <w:b/>
          <w:sz w:val="24"/>
          <w:szCs w:val="24"/>
        </w:rPr>
        <w:t>6. Sprendimo įgyvendinimo terminai – kas, ką ir kada turėtų atlikti</w:t>
      </w:r>
    </w:p>
    <w:p w14:paraId="683D924A" w14:textId="77777777" w:rsidR="0060747C" w:rsidRPr="00051532" w:rsidRDefault="0056077A" w:rsidP="0056077A">
      <w:pPr>
        <w:spacing w:after="0" w:line="240" w:lineRule="auto"/>
        <w:ind w:firstLine="720"/>
        <w:jc w:val="both"/>
        <w:rPr>
          <w:rFonts w:ascii="Times New Roman" w:hAnsi="Times New Roman"/>
          <w:sz w:val="24"/>
          <w:szCs w:val="24"/>
        </w:rPr>
      </w:pPr>
      <w:r>
        <w:rPr>
          <w:rFonts w:ascii="Times New Roman" w:hAnsi="Times New Roman"/>
          <w:sz w:val="24"/>
          <w:szCs w:val="24"/>
        </w:rPr>
        <w:t>Centras</w:t>
      </w:r>
      <w:r w:rsidR="0060747C" w:rsidRPr="00051532">
        <w:rPr>
          <w:rFonts w:ascii="Times New Roman" w:hAnsi="Times New Roman"/>
          <w:sz w:val="24"/>
          <w:szCs w:val="24"/>
        </w:rPr>
        <w:t xml:space="preserve"> iki 2023 m. rugpjūčio 31 d. apie priimtą sprendimą informuos</w:t>
      </w:r>
      <w:r w:rsidR="005B11FE">
        <w:rPr>
          <w:rFonts w:ascii="Times New Roman" w:hAnsi="Times New Roman"/>
          <w:sz w:val="24"/>
          <w:szCs w:val="24"/>
        </w:rPr>
        <w:t xml:space="preserve"> bendruomenę</w:t>
      </w:r>
      <w:r w:rsidR="0060747C" w:rsidRPr="00051532">
        <w:rPr>
          <w:rFonts w:ascii="Times New Roman" w:hAnsi="Times New Roman"/>
          <w:sz w:val="24"/>
          <w:szCs w:val="24"/>
        </w:rPr>
        <w:t xml:space="preserve"> </w:t>
      </w:r>
      <w:r>
        <w:rPr>
          <w:rFonts w:ascii="Times New Roman" w:hAnsi="Times New Roman"/>
          <w:sz w:val="24"/>
          <w:szCs w:val="24"/>
        </w:rPr>
        <w:t xml:space="preserve">Centro </w:t>
      </w:r>
      <w:r w:rsidR="0060747C" w:rsidRPr="00051532">
        <w:rPr>
          <w:rFonts w:ascii="Times New Roman" w:hAnsi="Times New Roman"/>
          <w:sz w:val="24"/>
          <w:szCs w:val="24"/>
        </w:rPr>
        <w:t>interneto puslap</w:t>
      </w:r>
      <w:r>
        <w:rPr>
          <w:rFonts w:ascii="Times New Roman" w:hAnsi="Times New Roman"/>
          <w:sz w:val="24"/>
          <w:szCs w:val="24"/>
        </w:rPr>
        <w:t>yje</w:t>
      </w:r>
      <w:r w:rsidR="0060747C" w:rsidRPr="00051532">
        <w:rPr>
          <w:rFonts w:ascii="Times New Roman" w:hAnsi="Times New Roman"/>
          <w:sz w:val="24"/>
          <w:szCs w:val="24"/>
        </w:rPr>
        <w:t xml:space="preserve">.  </w:t>
      </w:r>
    </w:p>
    <w:p w14:paraId="1D221300" w14:textId="77777777" w:rsidR="0060747C" w:rsidRPr="00051532" w:rsidRDefault="0060747C" w:rsidP="0056077A">
      <w:pPr>
        <w:spacing w:after="0" w:line="240" w:lineRule="auto"/>
        <w:ind w:firstLine="720"/>
        <w:jc w:val="both"/>
        <w:rPr>
          <w:rFonts w:ascii="Times New Roman" w:hAnsi="Times New Roman"/>
          <w:b/>
          <w:sz w:val="24"/>
          <w:szCs w:val="24"/>
        </w:rPr>
      </w:pPr>
      <w:r w:rsidRPr="00051532">
        <w:rPr>
          <w:rFonts w:ascii="Times New Roman" w:hAnsi="Times New Roman"/>
          <w:b/>
          <w:sz w:val="24"/>
          <w:szCs w:val="24"/>
        </w:rPr>
        <w:t>7. Sprendimo projekto rengimo metu gauti specialistų vertinimai ir išvados</w:t>
      </w:r>
    </w:p>
    <w:p w14:paraId="3F3FB2FA" w14:textId="77777777" w:rsidR="0060747C" w:rsidRPr="00051532" w:rsidRDefault="0060747C" w:rsidP="0056077A">
      <w:pPr>
        <w:spacing w:after="0" w:line="240" w:lineRule="auto"/>
        <w:ind w:firstLine="720"/>
        <w:jc w:val="both"/>
        <w:rPr>
          <w:rFonts w:ascii="Times New Roman" w:hAnsi="Times New Roman"/>
          <w:sz w:val="24"/>
          <w:szCs w:val="24"/>
        </w:rPr>
      </w:pPr>
      <w:r w:rsidRPr="00051532">
        <w:rPr>
          <w:rFonts w:ascii="Times New Roman" w:hAnsi="Times New Roman"/>
          <w:sz w:val="24"/>
          <w:szCs w:val="24"/>
        </w:rPr>
        <w:t>Nėra.</w:t>
      </w:r>
    </w:p>
    <w:p w14:paraId="09C201B5" w14:textId="77777777" w:rsidR="0060747C" w:rsidRPr="00051532" w:rsidRDefault="0060747C" w:rsidP="0056077A">
      <w:pPr>
        <w:spacing w:after="0" w:line="240" w:lineRule="auto"/>
        <w:ind w:firstLine="720"/>
        <w:rPr>
          <w:rFonts w:ascii="Times New Roman" w:hAnsi="Times New Roman"/>
          <w:b/>
          <w:sz w:val="24"/>
          <w:szCs w:val="24"/>
        </w:rPr>
      </w:pPr>
      <w:r w:rsidRPr="00051532">
        <w:rPr>
          <w:rFonts w:ascii="Times New Roman" w:hAnsi="Times New Roman"/>
          <w:b/>
          <w:sz w:val="24"/>
          <w:szCs w:val="24"/>
        </w:rPr>
        <w:t>8. Kiti reikalingi pagrindimai, skaičiavimai ir paaiškinimai</w:t>
      </w:r>
    </w:p>
    <w:p w14:paraId="72C82AE8" w14:textId="77777777" w:rsidR="0060747C" w:rsidRPr="00051532" w:rsidRDefault="0056077A" w:rsidP="0056077A">
      <w:pPr>
        <w:spacing w:after="0" w:line="240" w:lineRule="auto"/>
        <w:ind w:firstLine="720"/>
        <w:rPr>
          <w:rFonts w:ascii="Times New Roman" w:hAnsi="Times New Roman"/>
          <w:b/>
          <w:sz w:val="24"/>
          <w:szCs w:val="24"/>
        </w:rPr>
      </w:pPr>
      <w:r>
        <w:rPr>
          <w:rFonts w:ascii="Times New Roman" w:hAnsi="Times New Roman"/>
          <w:sz w:val="24"/>
          <w:szCs w:val="24"/>
        </w:rPr>
        <w:t>Pridedamas Centro 2023 m. birželio 8 d. raštas Nr. SR-39 ,,Dėl lauko teniso, futbolo aikštės ir hipodromo nuomos įkainių“</w:t>
      </w:r>
      <w:r w:rsidR="0060747C" w:rsidRPr="00051532">
        <w:rPr>
          <w:rFonts w:ascii="Times New Roman" w:hAnsi="Times New Roman"/>
          <w:sz w:val="24"/>
          <w:szCs w:val="24"/>
        </w:rPr>
        <w:t>.</w:t>
      </w:r>
    </w:p>
    <w:p w14:paraId="0423024B" w14:textId="77777777" w:rsidR="0060747C" w:rsidRPr="00051532" w:rsidRDefault="0060747C" w:rsidP="0056077A">
      <w:pPr>
        <w:spacing w:after="0" w:line="240" w:lineRule="auto"/>
        <w:ind w:firstLine="720"/>
        <w:rPr>
          <w:rFonts w:ascii="Times New Roman" w:hAnsi="Times New Roman"/>
          <w:sz w:val="24"/>
          <w:szCs w:val="24"/>
        </w:rPr>
      </w:pPr>
      <w:r w:rsidRPr="00051532">
        <w:rPr>
          <w:rFonts w:ascii="Times New Roman" w:hAnsi="Times New Roman"/>
          <w:b/>
          <w:sz w:val="24"/>
          <w:szCs w:val="24"/>
        </w:rPr>
        <w:t>9. Sprendimo projekto iniciatoriai ir rengėjai, pranešėjas</w:t>
      </w:r>
      <w:r w:rsidRPr="00051532">
        <w:rPr>
          <w:rFonts w:ascii="Times New Roman" w:hAnsi="Times New Roman"/>
          <w:sz w:val="24"/>
          <w:szCs w:val="24"/>
        </w:rPr>
        <w:t xml:space="preserve">    </w:t>
      </w:r>
    </w:p>
    <w:tbl>
      <w:tblPr>
        <w:tblW w:w="9915" w:type="dxa"/>
        <w:tblLook w:val="01E0" w:firstRow="1" w:lastRow="1" w:firstColumn="1" w:lastColumn="1" w:noHBand="0" w:noVBand="0"/>
      </w:tblPr>
      <w:tblGrid>
        <w:gridCol w:w="9915"/>
      </w:tblGrid>
      <w:tr w:rsidR="0060747C" w:rsidRPr="00051532" w14:paraId="7F163A68" w14:textId="77777777" w:rsidTr="00251EEC">
        <w:trPr>
          <w:trHeight w:val="94"/>
        </w:trPr>
        <w:tc>
          <w:tcPr>
            <w:tcW w:w="9915" w:type="dxa"/>
            <w:hideMark/>
          </w:tcPr>
          <w:p w14:paraId="4E1B9C09" w14:textId="77777777" w:rsidR="0060747C" w:rsidRPr="00051532" w:rsidRDefault="0060747C" w:rsidP="0056077A">
            <w:pPr>
              <w:tabs>
                <w:tab w:val="left" w:pos="462"/>
              </w:tabs>
              <w:spacing w:after="0" w:line="240" w:lineRule="auto"/>
              <w:jc w:val="both"/>
              <w:rPr>
                <w:rFonts w:ascii="Times New Roman" w:hAnsi="Times New Roman"/>
                <w:sz w:val="24"/>
                <w:szCs w:val="24"/>
              </w:rPr>
            </w:pPr>
            <w:r w:rsidRPr="00051532">
              <w:rPr>
                <w:rFonts w:ascii="Times New Roman" w:hAnsi="Times New Roman"/>
                <w:sz w:val="24"/>
                <w:szCs w:val="24"/>
              </w:rPr>
              <w:t xml:space="preserve">          Iniciatorius – Anykščių </w:t>
            </w:r>
            <w:r w:rsidR="00D95433">
              <w:rPr>
                <w:rFonts w:ascii="Times New Roman" w:hAnsi="Times New Roman"/>
                <w:sz w:val="24"/>
                <w:szCs w:val="24"/>
              </w:rPr>
              <w:t>kūno kultūros ir sporto centras</w:t>
            </w:r>
            <w:r w:rsidRPr="00051532">
              <w:rPr>
                <w:rFonts w:ascii="Times New Roman" w:hAnsi="Times New Roman"/>
                <w:bCs/>
                <w:sz w:val="24"/>
                <w:szCs w:val="24"/>
              </w:rPr>
              <w:t>.</w:t>
            </w:r>
            <w:r w:rsidRPr="00051532">
              <w:rPr>
                <w:rFonts w:ascii="Times New Roman" w:hAnsi="Times New Roman"/>
                <w:sz w:val="24"/>
                <w:szCs w:val="24"/>
              </w:rPr>
              <w:t xml:space="preserve"> </w:t>
            </w:r>
          </w:p>
          <w:p w14:paraId="143DE63B" w14:textId="77777777" w:rsidR="0060747C" w:rsidRPr="00051532" w:rsidRDefault="0060747C" w:rsidP="0056077A">
            <w:pPr>
              <w:spacing w:after="0" w:line="240" w:lineRule="auto"/>
              <w:jc w:val="both"/>
              <w:rPr>
                <w:rFonts w:ascii="Times New Roman" w:hAnsi="Times New Roman"/>
                <w:sz w:val="24"/>
                <w:szCs w:val="24"/>
              </w:rPr>
            </w:pPr>
            <w:r w:rsidRPr="00051532">
              <w:rPr>
                <w:rFonts w:ascii="Times New Roman" w:hAnsi="Times New Roman"/>
                <w:sz w:val="24"/>
                <w:szCs w:val="24"/>
              </w:rPr>
              <w:t xml:space="preserve">          Rengėja – Nila Mėlynienė, Švietimo skyriaus vyriausioji specialistė. </w:t>
            </w:r>
          </w:p>
          <w:p w14:paraId="25B61A8F" w14:textId="77777777" w:rsidR="0060747C" w:rsidRPr="00051532" w:rsidRDefault="0060747C" w:rsidP="0056077A">
            <w:pPr>
              <w:spacing w:after="0" w:line="240" w:lineRule="auto"/>
              <w:jc w:val="both"/>
              <w:rPr>
                <w:rFonts w:ascii="Times New Roman" w:hAnsi="Times New Roman"/>
                <w:sz w:val="24"/>
                <w:szCs w:val="24"/>
              </w:rPr>
            </w:pPr>
            <w:r w:rsidRPr="00051532">
              <w:rPr>
                <w:rFonts w:ascii="Times New Roman" w:hAnsi="Times New Roman"/>
                <w:sz w:val="24"/>
                <w:szCs w:val="24"/>
              </w:rPr>
              <w:t xml:space="preserve">          Pranešėja – Nijolė Pranckevičienė, Švietimo skriaus vyriausioji specialistė</w:t>
            </w:r>
          </w:p>
          <w:p w14:paraId="5625B178" w14:textId="77777777" w:rsidR="0060747C" w:rsidRPr="00051532" w:rsidRDefault="0060747C" w:rsidP="0056077A">
            <w:pPr>
              <w:spacing w:after="0" w:line="240" w:lineRule="auto"/>
              <w:jc w:val="center"/>
              <w:rPr>
                <w:rFonts w:ascii="Times New Roman" w:hAnsi="Times New Roman"/>
                <w:sz w:val="24"/>
                <w:szCs w:val="24"/>
              </w:rPr>
            </w:pPr>
            <w:r w:rsidRPr="00051532">
              <w:rPr>
                <w:rFonts w:ascii="Times New Roman" w:hAnsi="Times New Roman"/>
                <w:sz w:val="24"/>
                <w:szCs w:val="24"/>
              </w:rPr>
              <w:t>__________________</w:t>
            </w:r>
          </w:p>
        </w:tc>
      </w:tr>
    </w:tbl>
    <w:p w14:paraId="12CBA49D" w14:textId="77777777" w:rsidR="004C3EA7" w:rsidRPr="00B266CA" w:rsidRDefault="004C3EA7" w:rsidP="000A7C88">
      <w:pPr>
        <w:spacing w:after="0" w:line="240" w:lineRule="auto"/>
        <w:rPr>
          <w:rFonts w:ascii="Times New Roman" w:hAnsi="Times New Roman"/>
          <w:sz w:val="24"/>
          <w:szCs w:val="24"/>
        </w:rPr>
      </w:pPr>
    </w:p>
    <w:sectPr w:rsidR="004C3EA7" w:rsidRPr="00B266CA" w:rsidSect="00496F4B">
      <w:pgSz w:w="11907" w:h="16840"/>
      <w:pgMar w:top="1134" w:right="567" w:bottom="1134" w:left="1701"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A54"/>
    <w:multiLevelType w:val="multilevel"/>
    <w:tmpl w:val="7E38A5BA"/>
    <w:lvl w:ilvl="0">
      <w:start w:val="1"/>
      <w:numFmt w:val="decimal"/>
      <w:lvlText w:val="%1."/>
      <w:lvlJc w:val="left"/>
      <w:pPr>
        <w:ind w:left="1353" w:hanging="360"/>
      </w:pPr>
      <w:rPr>
        <w:rFonts w:ascii="Times New Roman" w:eastAsia="Times New Roman" w:hAnsi="Times New Roman" w:cs="Times New Roman"/>
        <w:sz w:val="24"/>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EED1DB1"/>
    <w:multiLevelType w:val="hybridMultilevel"/>
    <w:tmpl w:val="E250969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0769541">
    <w:abstractNumId w:val="1"/>
  </w:num>
  <w:num w:numId="2" w16cid:durableId="1737630945">
    <w:abstractNumId w:val="0"/>
  </w:num>
  <w:num w:numId="3" w16cid:durableId="19936070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drawingGridHorizontalSpacing w:val="11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B33"/>
    <w:rsid w:val="000450C6"/>
    <w:rsid w:val="00051532"/>
    <w:rsid w:val="00053FFF"/>
    <w:rsid w:val="00060C2B"/>
    <w:rsid w:val="00092C87"/>
    <w:rsid w:val="00097D76"/>
    <w:rsid w:val="000A23CC"/>
    <w:rsid w:val="000A7C88"/>
    <w:rsid w:val="000C1B3E"/>
    <w:rsid w:val="000C2187"/>
    <w:rsid w:val="000F2097"/>
    <w:rsid w:val="00103C32"/>
    <w:rsid w:val="00106B77"/>
    <w:rsid w:val="0017011F"/>
    <w:rsid w:val="001B530A"/>
    <w:rsid w:val="001C36FF"/>
    <w:rsid w:val="001C408A"/>
    <w:rsid w:val="001F570A"/>
    <w:rsid w:val="001F6603"/>
    <w:rsid w:val="00220372"/>
    <w:rsid w:val="00231F5A"/>
    <w:rsid w:val="00244B33"/>
    <w:rsid w:val="00251EEC"/>
    <w:rsid w:val="002972D4"/>
    <w:rsid w:val="002C3D9F"/>
    <w:rsid w:val="002C4D3C"/>
    <w:rsid w:val="002D0D60"/>
    <w:rsid w:val="002D3275"/>
    <w:rsid w:val="003260AC"/>
    <w:rsid w:val="00327865"/>
    <w:rsid w:val="003A32D5"/>
    <w:rsid w:val="003E51DA"/>
    <w:rsid w:val="003F5646"/>
    <w:rsid w:val="003F571F"/>
    <w:rsid w:val="004104B3"/>
    <w:rsid w:val="00442811"/>
    <w:rsid w:val="00496F4B"/>
    <w:rsid w:val="004C3EA7"/>
    <w:rsid w:val="004E2EC7"/>
    <w:rsid w:val="004F4948"/>
    <w:rsid w:val="00503D34"/>
    <w:rsid w:val="00525F0E"/>
    <w:rsid w:val="0056077A"/>
    <w:rsid w:val="00562E5E"/>
    <w:rsid w:val="00583F4D"/>
    <w:rsid w:val="005B0FD9"/>
    <w:rsid w:val="005B11FE"/>
    <w:rsid w:val="005C04AA"/>
    <w:rsid w:val="005D16FA"/>
    <w:rsid w:val="0060747C"/>
    <w:rsid w:val="006203A5"/>
    <w:rsid w:val="006221FF"/>
    <w:rsid w:val="00636F50"/>
    <w:rsid w:val="00653FDE"/>
    <w:rsid w:val="006C7728"/>
    <w:rsid w:val="006D4E6A"/>
    <w:rsid w:val="0076084D"/>
    <w:rsid w:val="00762D98"/>
    <w:rsid w:val="00781E13"/>
    <w:rsid w:val="007B5F4F"/>
    <w:rsid w:val="007E7D85"/>
    <w:rsid w:val="00816249"/>
    <w:rsid w:val="00822927"/>
    <w:rsid w:val="00845826"/>
    <w:rsid w:val="008844D3"/>
    <w:rsid w:val="008D0E04"/>
    <w:rsid w:val="008F4AF4"/>
    <w:rsid w:val="008F5F5C"/>
    <w:rsid w:val="0092164D"/>
    <w:rsid w:val="009219AA"/>
    <w:rsid w:val="00957451"/>
    <w:rsid w:val="00967529"/>
    <w:rsid w:val="0099460A"/>
    <w:rsid w:val="009B51B3"/>
    <w:rsid w:val="009B69F8"/>
    <w:rsid w:val="00A33CF4"/>
    <w:rsid w:val="00A61821"/>
    <w:rsid w:val="00A676DB"/>
    <w:rsid w:val="00A71709"/>
    <w:rsid w:val="00A72763"/>
    <w:rsid w:val="00A74923"/>
    <w:rsid w:val="00A75142"/>
    <w:rsid w:val="00A77B32"/>
    <w:rsid w:val="00A8518B"/>
    <w:rsid w:val="00AA5DD6"/>
    <w:rsid w:val="00AD325B"/>
    <w:rsid w:val="00B03BB8"/>
    <w:rsid w:val="00B05C9D"/>
    <w:rsid w:val="00B266CA"/>
    <w:rsid w:val="00B323A7"/>
    <w:rsid w:val="00B373D1"/>
    <w:rsid w:val="00BA0A3F"/>
    <w:rsid w:val="00BE0431"/>
    <w:rsid w:val="00BE79D0"/>
    <w:rsid w:val="00C0665A"/>
    <w:rsid w:val="00CA0616"/>
    <w:rsid w:val="00CB1DE5"/>
    <w:rsid w:val="00CC78B9"/>
    <w:rsid w:val="00CD5303"/>
    <w:rsid w:val="00CE17A5"/>
    <w:rsid w:val="00CF3A3F"/>
    <w:rsid w:val="00D00137"/>
    <w:rsid w:val="00D25B65"/>
    <w:rsid w:val="00D554B9"/>
    <w:rsid w:val="00D817F1"/>
    <w:rsid w:val="00D912FF"/>
    <w:rsid w:val="00D92CF6"/>
    <w:rsid w:val="00D95433"/>
    <w:rsid w:val="00DD3F4B"/>
    <w:rsid w:val="00DE62F4"/>
    <w:rsid w:val="00E23E3A"/>
    <w:rsid w:val="00E3277F"/>
    <w:rsid w:val="00E50B72"/>
    <w:rsid w:val="00E60439"/>
    <w:rsid w:val="00E72046"/>
    <w:rsid w:val="00EA0B69"/>
    <w:rsid w:val="00EB0DE9"/>
    <w:rsid w:val="00EC1F96"/>
    <w:rsid w:val="00EF01C5"/>
    <w:rsid w:val="00F126EE"/>
    <w:rsid w:val="00F447F4"/>
    <w:rsid w:val="00FC253C"/>
    <w:rsid w:val="00FC56EB"/>
    <w:rsid w:val="00FF0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19C3B"/>
  <w15:chartTrackingRefBased/>
  <w15:docId w15:val="{45577914-030B-46E0-9D7E-D23AC84A7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6EE"/>
    <w:pPr>
      <w:spacing w:after="200" w:line="276" w:lineRule="auto"/>
    </w:pPr>
    <w:rPr>
      <w:rFonts w:eastAsia="Times New Roman"/>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uiPriority w:val="99"/>
    <w:semiHidden/>
    <w:unhideWhenUsed/>
    <w:rsid w:val="00F12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sz w:val="24"/>
      <w:szCs w:val="24"/>
      <w:lang w:eastAsia="lt-LT"/>
    </w:rPr>
  </w:style>
  <w:style w:type="character" w:customStyle="1" w:styleId="HTMLiankstoformatuotasDiagrama">
    <w:name w:val="HTML iš anksto formatuotas Diagrama"/>
    <w:link w:val="HTMLiankstoformatuotas"/>
    <w:uiPriority w:val="99"/>
    <w:semiHidden/>
    <w:rsid w:val="00F126EE"/>
    <w:rPr>
      <w:rFonts w:ascii="Courier New" w:eastAsia="Times New Roman" w:hAnsi="Courier New" w:cs="Courier New"/>
      <w:sz w:val="24"/>
      <w:szCs w:val="24"/>
      <w:lang w:eastAsia="lt-LT"/>
    </w:rPr>
  </w:style>
  <w:style w:type="paragraph" w:styleId="Sraopastraipa">
    <w:name w:val="List Paragraph"/>
    <w:basedOn w:val="prastasis"/>
    <w:uiPriority w:val="99"/>
    <w:qFormat/>
    <w:rsid w:val="00F126EE"/>
    <w:pPr>
      <w:spacing w:after="0" w:line="240" w:lineRule="auto"/>
      <w:ind w:left="720"/>
      <w:contextualSpacing/>
    </w:pPr>
    <w:rPr>
      <w:rFonts w:ascii="Times New Roman" w:eastAsia="Calibri" w:hAnsi="Times New Roman"/>
      <w:sz w:val="24"/>
      <w:szCs w:val="24"/>
    </w:rPr>
  </w:style>
  <w:style w:type="paragraph" w:styleId="Debesliotekstas">
    <w:name w:val="Balloon Text"/>
    <w:basedOn w:val="prastasis"/>
    <w:link w:val="DebesliotekstasDiagrama"/>
    <w:uiPriority w:val="99"/>
    <w:semiHidden/>
    <w:unhideWhenUsed/>
    <w:rsid w:val="00F126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126EE"/>
    <w:rPr>
      <w:rFonts w:ascii="Tahoma" w:eastAsia="Times New Roman" w:hAnsi="Tahoma" w:cs="Tahoma"/>
      <w:sz w:val="16"/>
      <w:szCs w:val="16"/>
    </w:rPr>
  </w:style>
  <w:style w:type="paragraph" w:styleId="Antrats">
    <w:name w:val="header"/>
    <w:basedOn w:val="prastasis"/>
    <w:link w:val="AntratsDiagrama"/>
    <w:uiPriority w:val="99"/>
    <w:semiHidden/>
    <w:unhideWhenUsed/>
    <w:rsid w:val="00E50B72"/>
    <w:pPr>
      <w:spacing w:before="100" w:beforeAutospacing="1" w:after="100" w:afterAutospacing="1" w:line="240" w:lineRule="auto"/>
    </w:pPr>
    <w:rPr>
      <w:rFonts w:ascii="Times New Roman" w:hAnsi="Times New Roman"/>
      <w:sz w:val="24"/>
      <w:szCs w:val="24"/>
      <w:lang w:val="en-US"/>
    </w:rPr>
  </w:style>
  <w:style w:type="character" w:customStyle="1" w:styleId="AntratsDiagrama">
    <w:name w:val="Antraštės Diagrama"/>
    <w:link w:val="Antrats"/>
    <w:uiPriority w:val="99"/>
    <w:semiHidden/>
    <w:rsid w:val="00E50B72"/>
    <w:rPr>
      <w:rFonts w:ascii="Times New Roman" w:eastAsia="Times New Roman" w:hAnsi="Times New Roman"/>
      <w:sz w:val="24"/>
      <w:szCs w:val="24"/>
    </w:rPr>
  </w:style>
  <w:style w:type="character" w:styleId="Hipersaitas">
    <w:name w:val="Hyperlink"/>
    <w:uiPriority w:val="99"/>
    <w:semiHidden/>
    <w:unhideWhenUsed/>
    <w:rsid w:val="00E50B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003518">
      <w:bodyDiv w:val="1"/>
      <w:marLeft w:val="0"/>
      <w:marRight w:val="0"/>
      <w:marTop w:val="0"/>
      <w:marBottom w:val="0"/>
      <w:divBdr>
        <w:top w:val="none" w:sz="0" w:space="0" w:color="auto"/>
        <w:left w:val="none" w:sz="0" w:space="0" w:color="auto"/>
        <w:bottom w:val="none" w:sz="0" w:space="0" w:color="auto"/>
        <w:right w:val="none" w:sz="0" w:space="0" w:color="auto"/>
      </w:divBdr>
      <w:divsChild>
        <w:div w:id="422914740">
          <w:marLeft w:val="0"/>
          <w:marRight w:val="0"/>
          <w:marTop w:val="0"/>
          <w:marBottom w:val="0"/>
          <w:divBdr>
            <w:top w:val="none" w:sz="0" w:space="0" w:color="auto"/>
            <w:left w:val="none" w:sz="0" w:space="0" w:color="auto"/>
            <w:bottom w:val="none" w:sz="0" w:space="0" w:color="auto"/>
            <w:right w:val="none" w:sz="0" w:space="0" w:color="auto"/>
          </w:divBdr>
        </w:div>
        <w:div w:id="440223043">
          <w:marLeft w:val="0"/>
          <w:marRight w:val="0"/>
          <w:marTop w:val="0"/>
          <w:marBottom w:val="0"/>
          <w:divBdr>
            <w:top w:val="none" w:sz="0" w:space="0" w:color="auto"/>
            <w:left w:val="none" w:sz="0" w:space="0" w:color="auto"/>
            <w:bottom w:val="none" w:sz="0" w:space="0" w:color="auto"/>
            <w:right w:val="none" w:sz="0" w:space="0" w:color="auto"/>
          </w:divBdr>
          <w:divsChild>
            <w:div w:id="255990183">
              <w:marLeft w:val="0"/>
              <w:marRight w:val="0"/>
              <w:marTop w:val="0"/>
              <w:marBottom w:val="0"/>
              <w:divBdr>
                <w:top w:val="none" w:sz="0" w:space="0" w:color="auto"/>
                <w:left w:val="none" w:sz="0" w:space="0" w:color="auto"/>
                <w:bottom w:val="none" w:sz="0" w:space="0" w:color="auto"/>
                <w:right w:val="none" w:sz="0" w:space="0" w:color="auto"/>
              </w:divBdr>
            </w:div>
            <w:div w:id="578052976">
              <w:marLeft w:val="0"/>
              <w:marRight w:val="0"/>
              <w:marTop w:val="0"/>
              <w:marBottom w:val="0"/>
              <w:divBdr>
                <w:top w:val="none" w:sz="0" w:space="0" w:color="auto"/>
                <w:left w:val="none" w:sz="0" w:space="0" w:color="auto"/>
                <w:bottom w:val="none" w:sz="0" w:space="0" w:color="auto"/>
                <w:right w:val="none" w:sz="0" w:space="0" w:color="auto"/>
              </w:divBdr>
            </w:div>
            <w:div w:id="1753501703">
              <w:marLeft w:val="0"/>
              <w:marRight w:val="0"/>
              <w:marTop w:val="0"/>
              <w:marBottom w:val="0"/>
              <w:divBdr>
                <w:top w:val="none" w:sz="0" w:space="0" w:color="auto"/>
                <w:left w:val="none" w:sz="0" w:space="0" w:color="auto"/>
                <w:bottom w:val="none" w:sz="0" w:space="0" w:color="auto"/>
                <w:right w:val="none" w:sz="0" w:space="0" w:color="auto"/>
              </w:divBdr>
              <w:divsChild>
                <w:div w:id="347754830">
                  <w:marLeft w:val="0"/>
                  <w:marRight w:val="0"/>
                  <w:marTop w:val="0"/>
                  <w:marBottom w:val="0"/>
                  <w:divBdr>
                    <w:top w:val="none" w:sz="0" w:space="0" w:color="auto"/>
                    <w:left w:val="none" w:sz="0" w:space="0" w:color="auto"/>
                    <w:bottom w:val="none" w:sz="0" w:space="0" w:color="auto"/>
                    <w:right w:val="none" w:sz="0" w:space="0" w:color="auto"/>
                  </w:divBdr>
                </w:div>
                <w:div w:id="1112702954">
                  <w:marLeft w:val="0"/>
                  <w:marRight w:val="0"/>
                  <w:marTop w:val="0"/>
                  <w:marBottom w:val="0"/>
                  <w:divBdr>
                    <w:top w:val="none" w:sz="0" w:space="0" w:color="auto"/>
                    <w:left w:val="none" w:sz="0" w:space="0" w:color="auto"/>
                    <w:bottom w:val="none" w:sz="0" w:space="0" w:color="auto"/>
                    <w:right w:val="none" w:sz="0" w:space="0" w:color="auto"/>
                  </w:divBdr>
                </w:div>
                <w:div w:id="1192189874">
                  <w:marLeft w:val="0"/>
                  <w:marRight w:val="0"/>
                  <w:marTop w:val="0"/>
                  <w:marBottom w:val="0"/>
                  <w:divBdr>
                    <w:top w:val="none" w:sz="0" w:space="0" w:color="auto"/>
                    <w:left w:val="none" w:sz="0" w:space="0" w:color="auto"/>
                    <w:bottom w:val="none" w:sz="0" w:space="0" w:color="auto"/>
                    <w:right w:val="none" w:sz="0" w:space="0" w:color="auto"/>
                  </w:divBdr>
                </w:div>
                <w:div w:id="1432318704">
                  <w:marLeft w:val="0"/>
                  <w:marRight w:val="0"/>
                  <w:marTop w:val="0"/>
                  <w:marBottom w:val="0"/>
                  <w:divBdr>
                    <w:top w:val="none" w:sz="0" w:space="0" w:color="auto"/>
                    <w:left w:val="none" w:sz="0" w:space="0" w:color="auto"/>
                    <w:bottom w:val="none" w:sz="0" w:space="0" w:color="auto"/>
                    <w:right w:val="none" w:sz="0" w:space="0" w:color="auto"/>
                  </w:divBdr>
                </w:div>
                <w:div w:id="1893038334">
                  <w:marLeft w:val="0"/>
                  <w:marRight w:val="0"/>
                  <w:marTop w:val="0"/>
                  <w:marBottom w:val="0"/>
                  <w:divBdr>
                    <w:top w:val="none" w:sz="0" w:space="0" w:color="auto"/>
                    <w:left w:val="none" w:sz="0" w:space="0" w:color="auto"/>
                    <w:bottom w:val="none" w:sz="0" w:space="0" w:color="auto"/>
                    <w:right w:val="none" w:sz="0" w:space="0" w:color="auto"/>
                  </w:divBdr>
                </w:div>
                <w:div w:id="2013069381">
                  <w:marLeft w:val="0"/>
                  <w:marRight w:val="0"/>
                  <w:marTop w:val="0"/>
                  <w:marBottom w:val="0"/>
                  <w:divBdr>
                    <w:top w:val="none" w:sz="0" w:space="0" w:color="auto"/>
                    <w:left w:val="none" w:sz="0" w:space="0" w:color="auto"/>
                    <w:bottom w:val="none" w:sz="0" w:space="0" w:color="auto"/>
                    <w:right w:val="none" w:sz="0" w:space="0" w:color="auto"/>
                  </w:divBdr>
                </w:div>
              </w:divsChild>
            </w:div>
            <w:div w:id="2127312129">
              <w:marLeft w:val="0"/>
              <w:marRight w:val="0"/>
              <w:marTop w:val="0"/>
              <w:marBottom w:val="0"/>
              <w:divBdr>
                <w:top w:val="none" w:sz="0" w:space="0" w:color="auto"/>
                <w:left w:val="none" w:sz="0" w:space="0" w:color="auto"/>
                <w:bottom w:val="none" w:sz="0" w:space="0" w:color="auto"/>
                <w:right w:val="none" w:sz="0" w:space="0" w:color="auto"/>
              </w:divBdr>
              <w:divsChild>
                <w:div w:id="779033426">
                  <w:marLeft w:val="0"/>
                  <w:marRight w:val="0"/>
                  <w:marTop w:val="0"/>
                  <w:marBottom w:val="0"/>
                  <w:divBdr>
                    <w:top w:val="none" w:sz="0" w:space="0" w:color="auto"/>
                    <w:left w:val="none" w:sz="0" w:space="0" w:color="auto"/>
                    <w:bottom w:val="none" w:sz="0" w:space="0" w:color="auto"/>
                    <w:right w:val="none" w:sz="0" w:space="0" w:color="auto"/>
                  </w:divBdr>
                </w:div>
                <w:div w:id="805196238">
                  <w:marLeft w:val="0"/>
                  <w:marRight w:val="0"/>
                  <w:marTop w:val="0"/>
                  <w:marBottom w:val="0"/>
                  <w:divBdr>
                    <w:top w:val="none" w:sz="0" w:space="0" w:color="auto"/>
                    <w:left w:val="none" w:sz="0" w:space="0" w:color="auto"/>
                    <w:bottom w:val="none" w:sz="0" w:space="0" w:color="auto"/>
                    <w:right w:val="none" w:sz="0" w:space="0" w:color="auto"/>
                  </w:divBdr>
                </w:div>
                <w:div w:id="186562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100988">
          <w:marLeft w:val="0"/>
          <w:marRight w:val="0"/>
          <w:marTop w:val="0"/>
          <w:marBottom w:val="0"/>
          <w:divBdr>
            <w:top w:val="none" w:sz="0" w:space="0" w:color="auto"/>
            <w:left w:val="none" w:sz="0" w:space="0" w:color="auto"/>
            <w:bottom w:val="none" w:sz="0" w:space="0" w:color="auto"/>
            <w:right w:val="none" w:sz="0" w:space="0" w:color="auto"/>
          </w:divBdr>
          <w:divsChild>
            <w:div w:id="445394922">
              <w:marLeft w:val="0"/>
              <w:marRight w:val="0"/>
              <w:marTop w:val="0"/>
              <w:marBottom w:val="0"/>
              <w:divBdr>
                <w:top w:val="none" w:sz="0" w:space="0" w:color="auto"/>
                <w:left w:val="none" w:sz="0" w:space="0" w:color="auto"/>
                <w:bottom w:val="none" w:sz="0" w:space="0" w:color="auto"/>
                <w:right w:val="none" w:sz="0" w:space="0" w:color="auto"/>
              </w:divBdr>
            </w:div>
            <w:div w:id="1676110462">
              <w:marLeft w:val="0"/>
              <w:marRight w:val="0"/>
              <w:marTop w:val="0"/>
              <w:marBottom w:val="0"/>
              <w:divBdr>
                <w:top w:val="none" w:sz="0" w:space="0" w:color="auto"/>
                <w:left w:val="none" w:sz="0" w:space="0" w:color="auto"/>
                <w:bottom w:val="none" w:sz="0" w:space="0" w:color="auto"/>
                <w:right w:val="none" w:sz="0" w:space="0" w:color="auto"/>
              </w:divBdr>
            </w:div>
            <w:div w:id="1795824327">
              <w:marLeft w:val="0"/>
              <w:marRight w:val="0"/>
              <w:marTop w:val="0"/>
              <w:marBottom w:val="0"/>
              <w:divBdr>
                <w:top w:val="none" w:sz="0" w:space="0" w:color="auto"/>
                <w:left w:val="none" w:sz="0" w:space="0" w:color="auto"/>
                <w:bottom w:val="none" w:sz="0" w:space="0" w:color="auto"/>
                <w:right w:val="none" w:sz="0" w:space="0" w:color="auto"/>
              </w:divBdr>
            </w:div>
            <w:div w:id="2123379760">
              <w:marLeft w:val="0"/>
              <w:marRight w:val="0"/>
              <w:marTop w:val="0"/>
              <w:marBottom w:val="0"/>
              <w:divBdr>
                <w:top w:val="none" w:sz="0" w:space="0" w:color="auto"/>
                <w:left w:val="none" w:sz="0" w:space="0" w:color="auto"/>
                <w:bottom w:val="none" w:sz="0" w:space="0" w:color="auto"/>
                <w:right w:val="none" w:sz="0" w:space="0" w:color="auto"/>
              </w:divBdr>
            </w:div>
          </w:divsChild>
        </w:div>
        <w:div w:id="1434783654">
          <w:marLeft w:val="0"/>
          <w:marRight w:val="0"/>
          <w:marTop w:val="0"/>
          <w:marBottom w:val="0"/>
          <w:divBdr>
            <w:top w:val="none" w:sz="0" w:space="0" w:color="auto"/>
            <w:left w:val="none" w:sz="0" w:space="0" w:color="auto"/>
            <w:bottom w:val="none" w:sz="0" w:space="0" w:color="auto"/>
            <w:right w:val="none" w:sz="0" w:space="0" w:color="auto"/>
          </w:divBdr>
        </w:div>
        <w:div w:id="1639991431">
          <w:marLeft w:val="0"/>
          <w:marRight w:val="0"/>
          <w:marTop w:val="0"/>
          <w:marBottom w:val="0"/>
          <w:divBdr>
            <w:top w:val="none" w:sz="0" w:space="0" w:color="auto"/>
            <w:left w:val="none" w:sz="0" w:space="0" w:color="auto"/>
            <w:bottom w:val="none" w:sz="0" w:space="0" w:color="auto"/>
            <w:right w:val="none" w:sz="0" w:space="0" w:color="auto"/>
          </w:divBdr>
        </w:div>
        <w:div w:id="1686983173">
          <w:marLeft w:val="0"/>
          <w:marRight w:val="0"/>
          <w:marTop w:val="0"/>
          <w:marBottom w:val="0"/>
          <w:divBdr>
            <w:top w:val="none" w:sz="0" w:space="0" w:color="auto"/>
            <w:left w:val="none" w:sz="0" w:space="0" w:color="auto"/>
            <w:bottom w:val="none" w:sz="0" w:space="0" w:color="auto"/>
            <w:right w:val="none" w:sz="0" w:space="0" w:color="auto"/>
          </w:divBdr>
        </w:div>
      </w:divsChild>
    </w:div>
    <w:div w:id="971519350">
      <w:bodyDiv w:val="1"/>
      <w:marLeft w:val="0"/>
      <w:marRight w:val="0"/>
      <w:marTop w:val="0"/>
      <w:marBottom w:val="0"/>
      <w:divBdr>
        <w:top w:val="none" w:sz="0" w:space="0" w:color="auto"/>
        <w:left w:val="none" w:sz="0" w:space="0" w:color="auto"/>
        <w:bottom w:val="none" w:sz="0" w:space="0" w:color="auto"/>
        <w:right w:val="none" w:sz="0" w:space="0" w:color="auto"/>
      </w:divBdr>
    </w:div>
    <w:div w:id="1926306462">
      <w:bodyDiv w:val="1"/>
      <w:marLeft w:val="0"/>
      <w:marRight w:val="0"/>
      <w:marTop w:val="0"/>
      <w:marBottom w:val="0"/>
      <w:divBdr>
        <w:top w:val="none" w:sz="0" w:space="0" w:color="auto"/>
        <w:left w:val="none" w:sz="0" w:space="0" w:color="auto"/>
        <w:bottom w:val="none" w:sz="0" w:space="0" w:color="auto"/>
        <w:right w:val="none" w:sz="0" w:space="0" w:color="auto"/>
      </w:divBdr>
      <w:divsChild>
        <w:div w:id="180515915">
          <w:marLeft w:val="0"/>
          <w:marRight w:val="0"/>
          <w:marTop w:val="0"/>
          <w:marBottom w:val="0"/>
          <w:divBdr>
            <w:top w:val="none" w:sz="0" w:space="0" w:color="auto"/>
            <w:left w:val="none" w:sz="0" w:space="0" w:color="auto"/>
            <w:bottom w:val="none" w:sz="0" w:space="0" w:color="auto"/>
            <w:right w:val="none" w:sz="0" w:space="0" w:color="auto"/>
          </w:divBdr>
        </w:div>
        <w:div w:id="290552418">
          <w:marLeft w:val="0"/>
          <w:marRight w:val="0"/>
          <w:marTop w:val="0"/>
          <w:marBottom w:val="0"/>
          <w:divBdr>
            <w:top w:val="none" w:sz="0" w:space="0" w:color="auto"/>
            <w:left w:val="none" w:sz="0" w:space="0" w:color="auto"/>
            <w:bottom w:val="none" w:sz="0" w:space="0" w:color="auto"/>
            <w:right w:val="none" w:sz="0" w:space="0" w:color="auto"/>
          </w:divBdr>
        </w:div>
        <w:div w:id="813328728">
          <w:marLeft w:val="0"/>
          <w:marRight w:val="0"/>
          <w:marTop w:val="0"/>
          <w:marBottom w:val="0"/>
          <w:divBdr>
            <w:top w:val="none" w:sz="0" w:space="0" w:color="auto"/>
            <w:left w:val="none" w:sz="0" w:space="0" w:color="auto"/>
            <w:bottom w:val="none" w:sz="0" w:space="0" w:color="auto"/>
            <w:right w:val="none" w:sz="0" w:space="0" w:color="auto"/>
          </w:divBdr>
        </w:div>
        <w:div w:id="903418064">
          <w:marLeft w:val="0"/>
          <w:marRight w:val="0"/>
          <w:marTop w:val="0"/>
          <w:marBottom w:val="0"/>
          <w:divBdr>
            <w:top w:val="none" w:sz="0" w:space="0" w:color="auto"/>
            <w:left w:val="none" w:sz="0" w:space="0" w:color="auto"/>
            <w:bottom w:val="none" w:sz="0" w:space="0" w:color="auto"/>
            <w:right w:val="none" w:sz="0" w:space="0" w:color="auto"/>
          </w:divBdr>
        </w:div>
        <w:div w:id="2088530493">
          <w:marLeft w:val="0"/>
          <w:marRight w:val="0"/>
          <w:marTop w:val="0"/>
          <w:marBottom w:val="0"/>
          <w:divBdr>
            <w:top w:val="none" w:sz="0" w:space="0" w:color="auto"/>
            <w:left w:val="none" w:sz="0" w:space="0" w:color="auto"/>
            <w:bottom w:val="none" w:sz="0" w:space="0" w:color="auto"/>
            <w:right w:val="none" w:sz="0" w:space="0" w:color="auto"/>
          </w:divBdr>
        </w:div>
      </w:divsChild>
    </w:div>
    <w:div w:id="199021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c9694daa8064bcfa7c2eeac23f417f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6928389-AC46-4C62-8B58-BE021635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7c9694daa8064bcfa7c2eeac23f417f5.dot</Template>
  <TotalTime>0</TotalTime>
  <Pages>3</Pages>
  <Words>3432</Words>
  <Characters>1957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KŪNO KULTŪROS IR SPORTO CENTRO LAUKO TENISO AIKŠTELIŲ NUOMOS ĮKAINIŲ NUSTATYMO</vt:lpstr>
      <vt:lpstr/>
    </vt:vector>
  </TitlesOfParts>
  <Manager>2017-06-29</Manager>
  <Company/>
  <LinksUpToDate>false</LinksUpToDate>
  <CharactersWithSpaces>5379</CharactersWithSpaces>
  <SharedDoc>false</SharedDoc>
  <HLinks>
    <vt:vector size="6" baseType="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KŪNO KULTŪROS IR SPORTO CENTRO LAUKO TENISO AIKŠTELIŲ NUOMOS ĮKAINIŲ NUSTATYMO</dc:title>
  <dc:subject>1-TS-220</dc:subject>
  <dc:creator>ANYKŠČIŲ RAJONO SAVIVALDYBĖS TARYBA</dc:creator>
  <cp:keywords/>
  <cp:lastModifiedBy>Taryba</cp:lastModifiedBy>
  <cp:revision>2</cp:revision>
  <cp:lastPrinted>2023-06-14T08:31:00Z</cp:lastPrinted>
  <dcterms:created xsi:type="dcterms:W3CDTF">2023-06-22T12:28:00Z</dcterms:created>
  <dcterms:modified xsi:type="dcterms:W3CDTF">2023-06-22T12:28:00Z</dcterms:modified>
  <cp:category>SPRENDIMAS</cp:category>
</cp:coreProperties>
</file>